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BCA943" w14:textId="7EC380DD" w:rsidR="00F31793" w:rsidRPr="00F31793" w:rsidRDefault="00F80DAA" w:rsidP="00F31793">
      <w:pPr>
        <w:pStyle w:val="Header"/>
        <w:tabs>
          <w:tab w:val="center" w:pos="4536"/>
          <w:tab w:val="right" w:pos="9639"/>
          <w:tab w:val="right" w:pos="9781"/>
        </w:tabs>
        <w:ind w:right="-58"/>
        <w:jc w:val="both"/>
        <w:rPr>
          <w:rFonts w:eastAsia="MS Mincho" w:cs="Arial"/>
          <w:bCs/>
          <w:sz w:val="28"/>
          <w:szCs w:val="24"/>
          <w:lang w:val="en-US"/>
        </w:rPr>
      </w:pPr>
      <w:bookmarkStart w:id="0" w:name="historyclause"/>
      <w:bookmarkStart w:id="1" w:name="_Toc383764588"/>
      <w:r w:rsidRPr="00F80DAA">
        <w:rPr>
          <w:rFonts w:eastAsia="MS Mincho" w:cs="Arial"/>
          <w:bCs/>
          <w:sz w:val="28"/>
          <w:szCs w:val="24"/>
          <w:lang w:val="en-US"/>
        </w:rPr>
        <w:t>3GPP TSG RAN WG1 #</w:t>
      </w:r>
      <w:r w:rsidR="00325FCB">
        <w:rPr>
          <w:rFonts w:eastAsia="MS Mincho" w:cs="Arial"/>
          <w:bCs/>
          <w:sz w:val="28"/>
          <w:szCs w:val="24"/>
          <w:lang w:val="en-US"/>
        </w:rPr>
        <w:t>10</w:t>
      </w:r>
      <w:r w:rsidR="003D095F">
        <w:rPr>
          <w:rFonts w:eastAsia="MS Mincho" w:cs="Arial"/>
          <w:bCs/>
          <w:sz w:val="28"/>
          <w:szCs w:val="24"/>
          <w:lang w:val="en-US"/>
        </w:rPr>
        <w:t>9</w:t>
      </w:r>
      <w:r w:rsidR="00E05E8F">
        <w:rPr>
          <w:rFonts w:eastAsia="MS Mincho" w:cs="Arial"/>
          <w:bCs/>
          <w:sz w:val="28"/>
          <w:szCs w:val="24"/>
          <w:lang w:val="en-US"/>
        </w:rPr>
        <w:t>-</w:t>
      </w:r>
      <w:r w:rsidR="00EB7F95">
        <w:rPr>
          <w:rFonts w:eastAsia="MS Mincho" w:cs="Arial"/>
          <w:bCs/>
          <w:sz w:val="28"/>
          <w:szCs w:val="24"/>
          <w:lang w:val="en-US"/>
        </w:rPr>
        <w:t>e</w:t>
      </w:r>
      <w:r w:rsidR="0071181B">
        <w:rPr>
          <w:rFonts w:eastAsia="MS Mincho" w:cs="Arial"/>
          <w:bCs/>
          <w:sz w:val="28"/>
          <w:szCs w:val="24"/>
          <w:lang w:val="en-US"/>
        </w:rPr>
        <w:tab/>
      </w:r>
      <w:r w:rsidR="004548FB">
        <w:rPr>
          <w:rFonts w:eastAsia="MS Mincho" w:cs="Arial"/>
          <w:bCs/>
          <w:sz w:val="28"/>
          <w:szCs w:val="24"/>
          <w:lang w:val="en-US"/>
        </w:rPr>
        <w:tab/>
      </w:r>
      <w:r w:rsidR="008D619B" w:rsidRPr="008D619B">
        <w:rPr>
          <w:rFonts w:eastAsia="MS Mincho" w:cs="Arial"/>
          <w:bCs/>
          <w:sz w:val="24"/>
          <w:szCs w:val="22"/>
          <w:lang w:val="en-US"/>
        </w:rPr>
        <w:t>R1-2205099</w:t>
      </w:r>
    </w:p>
    <w:p w14:paraId="1E241712" w14:textId="1F0B4F4D" w:rsidR="00AA7E8B" w:rsidRPr="009513AC" w:rsidRDefault="0071181B" w:rsidP="00AA7E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3D095F">
        <w:rPr>
          <w:rFonts w:ascii="Arial" w:eastAsia="MS Mincho" w:hAnsi="Arial" w:cs="Arial"/>
          <w:b/>
          <w:bCs/>
          <w:sz w:val="28"/>
          <w:lang w:eastAsia="ja-JP"/>
        </w:rPr>
        <w:t>May</w:t>
      </w:r>
      <w:r w:rsidR="00EB7F95">
        <w:rPr>
          <w:rFonts w:ascii="Arial" w:eastAsia="MS Mincho" w:hAnsi="Arial" w:cs="Arial"/>
          <w:b/>
          <w:bCs/>
          <w:sz w:val="28"/>
          <w:lang w:eastAsia="ja-JP"/>
        </w:rPr>
        <w:t xml:space="preserve"> </w:t>
      </w:r>
      <w:r w:rsidR="003D095F">
        <w:rPr>
          <w:rFonts w:ascii="Arial" w:eastAsia="MS Mincho" w:hAnsi="Arial" w:cs="Arial"/>
          <w:b/>
          <w:bCs/>
          <w:sz w:val="28"/>
          <w:lang w:eastAsia="ja-JP"/>
        </w:rPr>
        <w:t>9</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xml:space="preserve"> –</w:t>
      </w:r>
      <w:r w:rsidR="00915FE9">
        <w:rPr>
          <w:rFonts w:ascii="Arial" w:eastAsia="MS Mincho" w:hAnsi="Arial" w:cs="Arial"/>
          <w:b/>
          <w:bCs/>
          <w:sz w:val="28"/>
          <w:lang w:eastAsia="ja-JP"/>
        </w:rPr>
        <w:t xml:space="preserve"> </w:t>
      </w:r>
      <w:r w:rsidR="003D095F">
        <w:rPr>
          <w:rFonts w:ascii="Arial" w:eastAsia="MS Mincho" w:hAnsi="Arial" w:cs="Arial"/>
          <w:b/>
          <w:bCs/>
          <w:sz w:val="28"/>
          <w:lang w:eastAsia="ja-JP"/>
        </w:rPr>
        <w:t>20</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20</w:t>
      </w:r>
      <w:r w:rsidR="003D095F">
        <w:rPr>
          <w:rFonts w:ascii="Arial" w:eastAsia="MS Mincho" w:hAnsi="Arial" w:cs="Arial"/>
          <w:b/>
          <w:bCs/>
          <w:sz w:val="28"/>
          <w:lang w:eastAsia="ja-JP"/>
        </w:rPr>
        <w:t>22</w:t>
      </w:r>
    </w:p>
    <w:p w14:paraId="06E770FF" w14:textId="6DFFFB61" w:rsidR="006517D0" w:rsidRPr="007E000F" w:rsidRDefault="006517D0" w:rsidP="00F31793">
      <w:pPr>
        <w:pStyle w:val="Header"/>
        <w:tabs>
          <w:tab w:val="center" w:pos="4536"/>
          <w:tab w:val="right" w:pos="8280"/>
          <w:tab w:val="right" w:pos="9781"/>
        </w:tabs>
        <w:ind w:right="-58"/>
        <w:jc w:val="both"/>
        <w:rPr>
          <w:rFonts w:cs="Arial"/>
          <w:bCs/>
          <w:sz w:val="24"/>
          <w:szCs w:val="22"/>
          <w:lang w:val="en-US" w:eastAsia="zh-TW"/>
        </w:rPr>
      </w:pPr>
      <w:r w:rsidRPr="007E000F">
        <w:rPr>
          <w:rFonts w:eastAsia="MS Mincho" w:cs="Arial"/>
          <w:bCs/>
          <w:sz w:val="24"/>
          <w:szCs w:val="22"/>
          <w:lang w:val="en-US"/>
        </w:rPr>
        <w:t>Agenda Item:</w:t>
      </w:r>
      <w:r w:rsidRPr="007E000F">
        <w:rPr>
          <w:rFonts w:cs="Arial" w:hint="eastAsia"/>
          <w:bCs/>
          <w:sz w:val="24"/>
          <w:szCs w:val="22"/>
          <w:lang w:val="en-US" w:eastAsia="zh-TW"/>
        </w:rPr>
        <w:t xml:space="preserve"> </w:t>
      </w:r>
      <w:r w:rsidR="005E4A7F" w:rsidRPr="007E000F">
        <w:rPr>
          <w:rFonts w:cs="Arial"/>
          <w:bCs/>
          <w:sz w:val="24"/>
          <w:szCs w:val="22"/>
          <w:lang w:val="en-US" w:eastAsia="zh-TW"/>
        </w:rPr>
        <w:t>9</w:t>
      </w:r>
      <w:r w:rsidR="00EB7F95" w:rsidRPr="007E000F">
        <w:rPr>
          <w:rFonts w:cs="Arial"/>
          <w:bCs/>
          <w:sz w:val="24"/>
          <w:szCs w:val="22"/>
          <w:lang w:val="en-US" w:eastAsia="zh-TW"/>
        </w:rPr>
        <w:t>.</w:t>
      </w:r>
      <w:r w:rsidR="000C05F8" w:rsidRPr="007E000F">
        <w:rPr>
          <w:rFonts w:cs="Arial" w:hint="eastAsia"/>
          <w:bCs/>
          <w:sz w:val="24"/>
          <w:szCs w:val="22"/>
          <w:lang w:val="en-US" w:eastAsia="zh-TW"/>
        </w:rPr>
        <w:t>2.1</w:t>
      </w:r>
    </w:p>
    <w:p w14:paraId="77E6A679" w14:textId="77777777" w:rsidR="006517D0" w:rsidRPr="007E000F" w:rsidRDefault="006517D0" w:rsidP="00FC5872">
      <w:pPr>
        <w:pStyle w:val="Header"/>
        <w:tabs>
          <w:tab w:val="center" w:pos="4536"/>
          <w:tab w:val="right" w:pos="8280"/>
          <w:tab w:val="right" w:pos="9781"/>
        </w:tabs>
        <w:ind w:right="-58"/>
        <w:jc w:val="both"/>
        <w:rPr>
          <w:rFonts w:eastAsia="MS Mincho" w:cs="Arial"/>
          <w:bCs/>
          <w:sz w:val="24"/>
          <w:szCs w:val="22"/>
          <w:lang w:val="en-US"/>
        </w:rPr>
      </w:pPr>
      <w:r w:rsidRPr="007E000F">
        <w:rPr>
          <w:rFonts w:eastAsia="MS Mincho" w:cs="Arial"/>
          <w:bCs/>
          <w:sz w:val="24"/>
          <w:szCs w:val="22"/>
          <w:lang w:val="en-US"/>
        </w:rPr>
        <w:t>Source:</w:t>
      </w:r>
      <w:r w:rsidRPr="007E000F">
        <w:rPr>
          <w:rFonts w:cs="Arial" w:hint="eastAsia"/>
          <w:bCs/>
          <w:sz w:val="24"/>
          <w:szCs w:val="22"/>
          <w:lang w:val="en-US" w:eastAsia="zh-TW"/>
        </w:rPr>
        <w:t xml:space="preserve"> </w:t>
      </w:r>
      <w:r w:rsidRPr="007E000F">
        <w:rPr>
          <w:rFonts w:eastAsia="MS Mincho" w:cs="Arial"/>
          <w:bCs/>
          <w:sz w:val="24"/>
          <w:szCs w:val="22"/>
          <w:lang w:val="en-US"/>
        </w:rPr>
        <w:t>MediaTek Inc.</w:t>
      </w:r>
    </w:p>
    <w:p w14:paraId="668D66DE" w14:textId="19B90314" w:rsidR="006517D0" w:rsidRPr="007E000F" w:rsidRDefault="006517D0" w:rsidP="00504D6C">
      <w:pPr>
        <w:pStyle w:val="Header"/>
        <w:tabs>
          <w:tab w:val="center" w:pos="4536"/>
          <w:tab w:val="right" w:pos="8280"/>
          <w:tab w:val="right" w:pos="9781"/>
        </w:tabs>
        <w:ind w:left="770" w:right="-58" w:hanging="770"/>
        <w:rPr>
          <w:rFonts w:eastAsia="MS Mincho" w:cs="Arial"/>
          <w:bCs/>
          <w:sz w:val="24"/>
          <w:szCs w:val="22"/>
          <w:lang w:val="en-US"/>
        </w:rPr>
      </w:pPr>
      <w:r w:rsidRPr="007E000F">
        <w:rPr>
          <w:rFonts w:eastAsia="MS Mincho" w:cs="Arial"/>
          <w:bCs/>
          <w:sz w:val="24"/>
          <w:szCs w:val="22"/>
          <w:lang w:val="en-US"/>
        </w:rPr>
        <w:t>Title:</w:t>
      </w:r>
      <w:r w:rsidR="007E000F">
        <w:rPr>
          <w:rFonts w:eastAsia="MS Mincho" w:cs="Arial"/>
          <w:bCs/>
          <w:sz w:val="24"/>
          <w:szCs w:val="22"/>
          <w:lang w:val="en-US"/>
        </w:rPr>
        <w:t xml:space="preserve"> </w:t>
      </w:r>
      <w:r w:rsidR="000C05F8" w:rsidRPr="007E000F">
        <w:rPr>
          <w:rFonts w:eastAsia="MS Mincho" w:cs="Arial"/>
          <w:bCs/>
          <w:sz w:val="24"/>
          <w:szCs w:val="22"/>
          <w:lang w:val="en-US"/>
        </w:rPr>
        <w:t xml:space="preserve">Overview to </w:t>
      </w:r>
      <w:r w:rsidR="00366871" w:rsidRPr="007E000F">
        <w:rPr>
          <w:rFonts w:eastAsia="MS Mincho" w:cs="Arial"/>
          <w:bCs/>
          <w:sz w:val="24"/>
          <w:szCs w:val="22"/>
          <w:lang w:val="en-US"/>
        </w:rPr>
        <w:t>S</w:t>
      </w:r>
      <w:r w:rsidR="000C05F8" w:rsidRPr="007E000F">
        <w:rPr>
          <w:rFonts w:eastAsia="MS Mincho" w:cs="Arial"/>
          <w:bCs/>
          <w:sz w:val="24"/>
          <w:szCs w:val="22"/>
          <w:lang w:val="en-US"/>
        </w:rPr>
        <w:t xml:space="preserve">upport </w:t>
      </w:r>
      <w:r w:rsidR="00366871" w:rsidRPr="007E000F">
        <w:rPr>
          <w:rFonts w:eastAsia="MS Mincho" w:cs="Arial"/>
          <w:bCs/>
          <w:sz w:val="24"/>
          <w:szCs w:val="22"/>
          <w:lang w:val="en-US"/>
        </w:rPr>
        <w:t>A</w:t>
      </w:r>
      <w:r w:rsidR="000C05F8" w:rsidRPr="007E000F">
        <w:rPr>
          <w:rFonts w:eastAsia="MS Mincho" w:cs="Arial"/>
          <w:bCs/>
          <w:sz w:val="24"/>
          <w:szCs w:val="22"/>
          <w:lang w:val="en-US"/>
        </w:rPr>
        <w:t xml:space="preserve">rtificial </w:t>
      </w:r>
      <w:r w:rsidR="00366871" w:rsidRPr="007E000F">
        <w:rPr>
          <w:rFonts w:eastAsia="MS Mincho" w:cs="Arial"/>
          <w:bCs/>
          <w:sz w:val="24"/>
          <w:szCs w:val="22"/>
          <w:lang w:val="en-US"/>
        </w:rPr>
        <w:t>I</w:t>
      </w:r>
      <w:r w:rsidR="000C05F8" w:rsidRPr="007E000F">
        <w:rPr>
          <w:rFonts w:eastAsia="MS Mincho" w:cs="Arial"/>
          <w:bCs/>
          <w:sz w:val="24"/>
          <w:szCs w:val="22"/>
          <w:lang w:val="en-US"/>
        </w:rPr>
        <w:t xml:space="preserve">ntelligence over </w:t>
      </w:r>
      <w:r w:rsidR="00366871" w:rsidRPr="007E000F">
        <w:rPr>
          <w:rFonts w:eastAsia="MS Mincho" w:cs="Arial"/>
          <w:bCs/>
          <w:sz w:val="24"/>
          <w:szCs w:val="22"/>
          <w:lang w:val="en-US"/>
        </w:rPr>
        <w:t>A</w:t>
      </w:r>
      <w:r w:rsidR="000C05F8" w:rsidRPr="007E000F">
        <w:rPr>
          <w:rFonts w:eastAsia="MS Mincho" w:cs="Arial"/>
          <w:bCs/>
          <w:sz w:val="24"/>
          <w:szCs w:val="22"/>
          <w:lang w:val="en-US"/>
        </w:rPr>
        <w:t xml:space="preserve">ir </w:t>
      </w:r>
      <w:r w:rsidR="00366871" w:rsidRPr="007E000F">
        <w:rPr>
          <w:rFonts w:eastAsia="MS Mincho" w:cs="Arial"/>
          <w:bCs/>
          <w:sz w:val="24"/>
          <w:szCs w:val="22"/>
          <w:lang w:val="en-US"/>
        </w:rPr>
        <w:t>I</w:t>
      </w:r>
      <w:r w:rsidR="000C05F8" w:rsidRPr="007E000F">
        <w:rPr>
          <w:rFonts w:eastAsia="MS Mincho" w:cs="Arial"/>
          <w:bCs/>
          <w:sz w:val="24"/>
          <w:szCs w:val="22"/>
          <w:lang w:val="en-US"/>
        </w:rPr>
        <w:t>nterface</w:t>
      </w:r>
    </w:p>
    <w:p w14:paraId="59B036AD" w14:textId="0EAE22F7" w:rsidR="006517D0" w:rsidRPr="007E000F" w:rsidRDefault="006517D0" w:rsidP="00FC5872">
      <w:pPr>
        <w:pStyle w:val="Header"/>
        <w:tabs>
          <w:tab w:val="center" w:pos="4536"/>
          <w:tab w:val="right" w:pos="8280"/>
          <w:tab w:val="right" w:pos="9781"/>
        </w:tabs>
        <w:spacing w:after="120"/>
        <w:ind w:right="-58"/>
        <w:jc w:val="both"/>
        <w:rPr>
          <w:rFonts w:eastAsia="MS Mincho" w:cs="Arial"/>
          <w:bCs/>
          <w:sz w:val="24"/>
          <w:szCs w:val="22"/>
          <w:lang w:val="en-US"/>
        </w:rPr>
      </w:pPr>
      <w:r w:rsidRPr="007E000F">
        <w:rPr>
          <w:rFonts w:eastAsia="MS Mincho" w:cs="Arial"/>
          <w:bCs/>
          <w:sz w:val="24"/>
          <w:szCs w:val="22"/>
          <w:lang w:val="en-US"/>
        </w:rPr>
        <w:t>Document for:</w:t>
      </w:r>
      <w:r w:rsidRPr="007E000F">
        <w:rPr>
          <w:rFonts w:cs="Arial" w:hint="eastAsia"/>
          <w:bCs/>
          <w:sz w:val="24"/>
          <w:szCs w:val="22"/>
          <w:lang w:val="en-US" w:eastAsia="zh-TW"/>
        </w:rPr>
        <w:t xml:space="preserve"> </w:t>
      </w:r>
      <w:r w:rsidR="00DD41ED" w:rsidRPr="007E000F">
        <w:rPr>
          <w:rFonts w:eastAsia="MS Mincho" w:cs="Arial"/>
          <w:bCs/>
          <w:sz w:val="24"/>
          <w:szCs w:val="22"/>
          <w:lang w:val="en-US"/>
        </w:rPr>
        <w:t>Discussion</w:t>
      </w:r>
      <w:r w:rsidR="00D24191" w:rsidRPr="007E000F">
        <w:rPr>
          <w:rFonts w:eastAsia="MS Mincho" w:cs="Arial"/>
          <w:bCs/>
          <w:sz w:val="24"/>
          <w:szCs w:val="22"/>
          <w:lang w:val="en-US"/>
        </w:rPr>
        <w:t xml:space="preserve"> &amp; Decision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2" w:name="_Ref4683067"/>
      <w:r w:rsidR="00615E57" w:rsidRPr="00FF32BA">
        <w:rPr>
          <w:rFonts w:eastAsia="MS Mincho" w:cs="Arial"/>
          <w:b/>
          <w:sz w:val="32"/>
          <w:szCs w:val="32"/>
          <w:lang w:val="en-US"/>
        </w:rPr>
        <w:t>Introduction</w:t>
      </w:r>
      <w:bookmarkEnd w:id="2"/>
      <w:r w:rsidR="00615E57" w:rsidRPr="00FF32BA">
        <w:rPr>
          <w:rFonts w:eastAsia="MS Mincho" w:cs="Arial"/>
          <w:b/>
          <w:sz w:val="32"/>
          <w:szCs w:val="32"/>
          <w:lang w:val="en-US"/>
        </w:rPr>
        <w:t xml:space="preserve"> </w:t>
      </w:r>
    </w:p>
    <w:p w14:paraId="4740B300" w14:textId="5CD50E4B" w:rsidR="004073C0" w:rsidRPr="001B3A44" w:rsidRDefault="004073C0" w:rsidP="004073C0">
      <w:pPr>
        <w:spacing w:after="0"/>
        <w:rPr>
          <w:bCs/>
          <w:i/>
          <w:iCs/>
        </w:rPr>
      </w:pPr>
      <w:r>
        <w:rPr>
          <w:color w:val="000000" w:themeColor="text1"/>
        </w:rPr>
        <w:t>One of the main objectives</w:t>
      </w:r>
      <w:r w:rsidR="003850ED">
        <w:rPr>
          <w:color w:val="000000" w:themeColor="text1"/>
        </w:rPr>
        <w:t xml:space="preserve"> </w:t>
      </w:r>
      <w:r>
        <w:rPr>
          <w:color w:val="000000" w:themeColor="text1"/>
        </w:rPr>
        <w:t xml:space="preserve">for </w:t>
      </w:r>
      <w:r w:rsidR="001B3A44">
        <w:rPr>
          <w:color w:val="000000" w:themeColor="text1"/>
        </w:rPr>
        <w:t xml:space="preserve">Rel-18 </w:t>
      </w:r>
      <w:r w:rsidR="001B3A44">
        <w:t>NR_AIML_Air SI</w:t>
      </w:r>
      <w:r>
        <w:rPr>
          <w:color w:val="000000" w:themeColor="text1"/>
        </w:rPr>
        <w:t xml:space="preserve"> </w:t>
      </w:r>
      <w:r w:rsidR="001B3A44">
        <w:rPr>
          <w:color w:val="000000" w:themeColor="text1"/>
        </w:rPr>
        <w:fldChar w:fldCharType="begin"/>
      </w:r>
      <w:r w:rsidR="001B3A44">
        <w:rPr>
          <w:color w:val="000000" w:themeColor="text1"/>
        </w:rPr>
        <w:instrText xml:space="preserve"> REF _Ref100586806 \r \h </w:instrText>
      </w:r>
      <w:r w:rsidR="001B3A44">
        <w:rPr>
          <w:color w:val="000000" w:themeColor="text1"/>
        </w:rPr>
      </w:r>
      <w:r w:rsidR="001B3A44">
        <w:rPr>
          <w:color w:val="000000" w:themeColor="text1"/>
        </w:rPr>
        <w:fldChar w:fldCharType="separate"/>
      </w:r>
      <w:r w:rsidR="001B3A44">
        <w:rPr>
          <w:color w:val="000000" w:themeColor="text1"/>
        </w:rPr>
        <w:t>[1]</w:t>
      </w:r>
      <w:r w:rsidR="001B3A44">
        <w:rPr>
          <w:color w:val="000000" w:themeColor="text1"/>
        </w:rPr>
        <w:fldChar w:fldCharType="end"/>
      </w:r>
      <w:r w:rsidR="00366871">
        <w:rPr>
          <w:color w:val="000000" w:themeColor="text1"/>
        </w:rPr>
        <w:t xml:space="preserve"> </w:t>
      </w:r>
      <w:r>
        <w:rPr>
          <w:color w:val="000000" w:themeColor="text1"/>
        </w:rPr>
        <w:t xml:space="preserve">is to </w:t>
      </w:r>
      <w:r w:rsidRPr="001B3A44">
        <w:rPr>
          <w:bCs/>
          <w:i/>
          <w:iCs/>
        </w:rPr>
        <w:t>study the 3GPP framework for AI/ML for air-interface</w:t>
      </w:r>
      <w:r w:rsidR="00366871">
        <w:rPr>
          <w:bCs/>
          <w:i/>
          <w:iCs/>
        </w:rPr>
        <w:t>,</w:t>
      </w:r>
      <w:r w:rsidRPr="001B3A44">
        <w:rPr>
          <w:bCs/>
          <w:i/>
          <w:iCs/>
        </w:rPr>
        <w:t xml:space="preserve"> corresponding to each target use case regarding aspects</w:t>
      </w:r>
      <w:r w:rsidR="00366871">
        <w:rPr>
          <w:bCs/>
          <w:i/>
          <w:iCs/>
        </w:rPr>
        <w:t>,</w:t>
      </w:r>
      <w:r w:rsidRPr="001B3A44">
        <w:rPr>
          <w:bCs/>
          <w:i/>
          <w:iCs/>
        </w:rPr>
        <w:t xml:space="preserve"> such as performance, complexity, and potential specification impact.</w:t>
      </w:r>
    </w:p>
    <w:p w14:paraId="4D9DBF4E" w14:textId="77777777" w:rsidR="001B3A44" w:rsidRDefault="001B3A44" w:rsidP="004073C0">
      <w:pPr>
        <w:spacing w:after="0"/>
        <w:rPr>
          <w:bCs/>
        </w:rPr>
      </w:pPr>
    </w:p>
    <w:tbl>
      <w:tblPr>
        <w:tblStyle w:val="TableGrid"/>
        <w:tblW w:w="0" w:type="auto"/>
        <w:tblLook w:val="04A0" w:firstRow="1" w:lastRow="0" w:firstColumn="1" w:lastColumn="0" w:noHBand="0" w:noVBand="1"/>
      </w:tblPr>
      <w:tblGrid>
        <w:gridCol w:w="9631"/>
      </w:tblGrid>
      <w:tr w:rsidR="001B3A44" w14:paraId="533E294F" w14:textId="77777777" w:rsidTr="001B3A44">
        <w:tc>
          <w:tcPr>
            <w:tcW w:w="9631" w:type="dxa"/>
          </w:tcPr>
          <w:p w14:paraId="0208ED35" w14:textId="77777777" w:rsidR="001B3A44" w:rsidRDefault="001B3A44" w:rsidP="001B3A44">
            <w:pPr>
              <w:spacing w:after="0"/>
              <w:rPr>
                <w:bCs/>
              </w:rPr>
            </w:pPr>
            <w:r>
              <w:rPr>
                <w:bCs/>
              </w:rPr>
              <w:t>AI/ML model, terminology and description to identify common and specific characteristics for framework investigations:</w:t>
            </w:r>
          </w:p>
          <w:p w14:paraId="2B80B351" w14:textId="77777777" w:rsidR="001B3A44" w:rsidRDefault="001B3A44" w:rsidP="001B3A44">
            <w:pPr>
              <w:numPr>
                <w:ilvl w:val="0"/>
                <w:numId w:val="16"/>
              </w:numPr>
              <w:overflowPunct w:val="0"/>
              <w:autoSpaceDE w:val="0"/>
              <w:autoSpaceDN w:val="0"/>
              <w:adjustRightInd w:val="0"/>
              <w:spacing w:after="0"/>
              <w:textAlignment w:val="baseline"/>
              <w:rPr>
                <w:bCs/>
              </w:rPr>
            </w:pPr>
            <w:r w:rsidRPr="00FC7555">
              <w:rPr>
                <w:bCs/>
              </w:rPr>
              <w:t>Characterize the defining stages of AI/ML related algorithms</w:t>
            </w:r>
            <w:r>
              <w:rPr>
                <w:bCs/>
              </w:rPr>
              <w:t xml:space="preserve"> and associated complexity</w:t>
            </w:r>
            <w:r w:rsidRPr="00FC7555">
              <w:rPr>
                <w:bCs/>
              </w:rPr>
              <w:t>:</w:t>
            </w:r>
          </w:p>
          <w:p w14:paraId="036BF297" w14:textId="77777777" w:rsidR="001B3A44" w:rsidRDefault="001B3A44" w:rsidP="001B3A44">
            <w:pPr>
              <w:numPr>
                <w:ilvl w:val="1"/>
                <w:numId w:val="16"/>
              </w:numPr>
              <w:overflowPunct w:val="0"/>
              <w:autoSpaceDE w:val="0"/>
              <w:autoSpaceDN w:val="0"/>
              <w:adjustRightInd w:val="0"/>
              <w:spacing w:after="0"/>
              <w:textAlignment w:val="baseline"/>
              <w:rPr>
                <w:bCs/>
              </w:rPr>
            </w:pPr>
            <w:r>
              <w:rPr>
                <w:bCs/>
              </w:rPr>
              <w:t xml:space="preserve">Model generation, e.g., model training (including input/output, pre-/post-process, online/offline as applicable), model validation, model testing, as applicable </w:t>
            </w:r>
          </w:p>
          <w:p w14:paraId="5F462BE6" w14:textId="77777777" w:rsidR="001B3A44" w:rsidRDefault="001B3A44" w:rsidP="001B3A44">
            <w:pPr>
              <w:numPr>
                <w:ilvl w:val="1"/>
                <w:numId w:val="16"/>
              </w:numPr>
              <w:overflowPunct w:val="0"/>
              <w:autoSpaceDE w:val="0"/>
              <w:autoSpaceDN w:val="0"/>
              <w:adjustRightInd w:val="0"/>
              <w:spacing w:after="0"/>
              <w:textAlignment w:val="baseline"/>
              <w:rPr>
                <w:bCs/>
              </w:rPr>
            </w:pPr>
            <w:r>
              <w:rPr>
                <w:bCs/>
              </w:rPr>
              <w:t>Inference operation, e.g., input/output, pre-/post-process, as applicable</w:t>
            </w:r>
          </w:p>
          <w:p w14:paraId="220EF45E" w14:textId="77777777" w:rsidR="001B3A44" w:rsidRDefault="001B3A44" w:rsidP="001B3A44">
            <w:pPr>
              <w:numPr>
                <w:ilvl w:val="0"/>
                <w:numId w:val="16"/>
              </w:numPr>
              <w:overflowPunct w:val="0"/>
              <w:autoSpaceDE w:val="0"/>
              <w:autoSpaceDN w:val="0"/>
              <w:adjustRightInd w:val="0"/>
              <w:spacing w:after="0"/>
              <w:textAlignment w:val="baseline"/>
              <w:rPr>
                <w:bCs/>
              </w:rPr>
            </w:pPr>
            <w:r w:rsidRPr="00FC7555">
              <w:rPr>
                <w:bCs/>
              </w:rPr>
              <w:t xml:space="preserve">Identify various levels of collaboration </w:t>
            </w:r>
            <w:r>
              <w:rPr>
                <w:bCs/>
              </w:rPr>
              <w:t xml:space="preserve">between UE and gNB pertinent to the selected use cases, e.g., </w:t>
            </w:r>
          </w:p>
          <w:p w14:paraId="32C17D83" w14:textId="77777777" w:rsidR="001B3A44" w:rsidRDefault="001B3A44" w:rsidP="001B3A44">
            <w:pPr>
              <w:numPr>
                <w:ilvl w:val="1"/>
                <w:numId w:val="16"/>
              </w:numPr>
              <w:overflowPunct w:val="0"/>
              <w:autoSpaceDE w:val="0"/>
              <w:autoSpaceDN w:val="0"/>
              <w:adjustRightInd w:val="0"/>
              <w:spacing w:after="0"/>
              <w:textAlignment w:val="baseline"/>
              <w:rPr>
                <w:bCs/>
              </w:rPr>
            </w:pPr>
            <w:r>
              <w:rPr>
                <w:bCs/>
              </w:rPr>
              <w:t>No collaboration: implementation-based only AI/ML algorithms without information exchange [for comparison purposes]</w:t>
            </w:r>
          </w:p>
          <w:p w14:paraId="43F8C961" w14:textId="77777777" w:rsidR="001B3A44" w:rsidRDefault="001B3A44" w:rsidP="001B3A44">
            <w:pPr>
              <w:numPr>
                <w:ilvl w:val="1"/>
                <w:numId w:val="16"/>
              </w:numPr>
              <w:overflowPunct w:val="0"/>
              <w:autoSpaceDE w:val="0"/>
              <w:autoSpaceDN w:val="0"/>
              <w:adjustRightInd w:val="0"/>
              <w:spacing w:after="0"/>
              <w:textAlignment w:val="baseline"/>
              <w:rPr>
                <w:bCs/>
              </w:rPr>
            </w:pPr>
            <w:r>
              <w:rPr>
                <w:bCs/>
              </w:rPr>
              <w:t xml:space="preserve">Various levels of UE/gNB collaboration targeting at separate or joint ML operation. </w:t>
            </w:r>
          </w:p>
          <w:p w14:paraId="3A527052" w14:textId="2A424F5A" w:rsidR="001B3A44" w:rsidRDefault="001B3A44" w:rsidP="001B3A44">
            <w:pPr>
              <w:numPr>
                <w:ilvl w:val="0"/>
                <w:numId w:val="16"/>
              </w:numPr>
              <w:overflowPunct w:val="0"/>
              <w:autoSpaceDE w:val="0"/>
              <w:autoSpaceDN w:val="0"/>
              <w:adjustRightInd w:val="0"/>
              <w:spacing w:after="0"/>
              <w:textAlignment w:val="baseline"/>
              <w:rPr>
                <w:bCs/>
              </w:rPr>
            </w:pPr>
            <w:r>
              <w:rPr>
                <w:bCs/>
              </w:rPr>
              <w:t xml:space="preserve">Characterize </w:t>
            </w:r>
            <w:r w:rsidRPr="004B16F4">
              <w:rPr>
                <w:bCs/>
              </w:rPr>
              <w:t>lifecycle management of AI/M</w:t>
            </w:r>
            <w:r>
              <w:rPr>
                <w:bCs/>
              </w:rPr>
              <w:t>L m</w:t>
            </w:r>
            <w:r w:rsidRPr="004B16F4">
              <w:rPr>
                <w:bCs/>
              </w:rPr>
              <w:t xml:space="preserve">odel: e.g., </w:t>
            </w:r>
            <w:r>
              <w:rPr>
                <w:bCs/>
              </w:rPr>
              <w:t xml:space="preserve">model training, </w:t>
            </w:r>
            <w:r w:rsidRPr="004B16F4">
              <w:rPr>
                <w:bCs/>
              </w:rPr>
              <w:t xml:space="preserve">model deployment, </w:t>
            </w:r>
            <w:r>
              <w:rPr>
                <w:bCs/>
              </w:rPr>
              <w:t xml:space="preserve">model inference, </w:t>
            </w:r>
            <w:r w:rsidRPr="004B16F4">
              <w:rPr>
                <w:bCs/>
              </w:rPr>
              <w:t>model monitoring, model updating</w:t>
            </w:r>
          </w:p>
          <w:p w14:paraId="07ABCAB7" w14:textId="77777777" w:rsidR="001B3A44" w:rsidRDefault="001B3A44" w:rsidP="001B3A44">
            <w:pPr>
              <w:numPr>
                <w:ilvl w:val="0"/>
                <w:numId w:val="16"/>
              </w:numPr>
              <w:overflowPunct w:val="0"/>
              <w:autoSpaceDE w:val="0"/>
              <w:autoSpaceDN w:val="0"/>
              <w:adjustRightInd w:val="0"/>
              <w:spacing w:after="0"/>
              <w:textAlignment w:val="baseline"/>
              <w:rPr>
                <w:bCs/>
              </w:rPr>
            </w:pPr>
            <w:r>
              <w:rPr>
                <w:bCs/>
              </w:rPr>
              <w:t xml:space="preserve">Dataset(s) for training, validation, testing, and inference </w:t>
            </w:r>
          </w:p>
          <w:p w14:paraId="648C888C" w14:textId="77777777" w:rsidR="001B3A44" w:rsidRDefault="001B3A44" w:rsidP="001B3A44">
            <w:pPr>
              <w:numPr>
                <w:ilvl w:val="0"/>
                <w:numId w:val="16"/>
              </w:numPr>
              <w:overflowPunct w:val="0"/>
              <w:autoSpaceDE w:val="0"/>
              <w:autoSpaceDN w:val="0"/>
              <w:adjustRightInd w:val="0"/>
              <w:spacing w:after="0"/>
              <w:textAlignment w:val="baseline"/>
              <w:rPr>
                <w:bCs/>
              </w:rPr>
            </w:pPr>
            <w:r>
              <w:rPr>
                <w:bCs/>
              </w:rPr>
              <w:t>Identify common notation and terminology for AI/ML related functions, procedures and interfaces</w:t>
            </w:r>
          </w:p>
          <w:p w14:paraId="340587F9" w14:textId="37C0E30F" w:rsidR="001B3A44" w:rsidRDefault="001B3A44" w:rsidP="001B3A44">
            <w:pPr>
              <w:numPr>
                <w:ilvl w:val="0"/>
                <w:numId w:val="16"/>
              </w:numPr>
              <w:overflowPunct w:val="0"/>
              <w:autoSpaceDE w:val="0"/>
              <w:autoSpaceDN w:val="0"/>
              <w:adjustRightInd w:val="0"/>
              <w:spacing w:after="0"/>
              <w:textAlignment w:val="baseline"/>
              <w:rPr>
                <w:color w:val="000000" w:themeColor="text1"/>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tc>
      </w:tr>
    </w:tbl>
    <w:p w14:paraId="513AFBB7" w14:textId="34305548" w:rsidR="005E4A7F" w:rsidRPr="000228C0" w:rsidRDefault="003807CD">
      <w:pPr>
        <w:spacing w:before="100" w:beforeAutospacing="1" w:after="100" w:afterAutospacing="1"/>
        <w:jc w:val="both"/>
      </w:pPr>
      <w:r w:rsidRPr="000228C0">
        <w:t>In this contribution,</w:t>
      </w:r>
      <w:r w:rsidR="00EC5003" w:rsidRPr="000228C0">
        <w:t xml:space="preserve"> we </w:t>
      </w:r>
      <w:r w:rsidR="00F32C3A" w:rsidRPr="000228C0">
        <w:t>discuss the general aspects of AI/ML frameworks</w:t>
      </w:r>
      <w:r w:rsidR="00F32C3A">
        <w:t xml:space="preserve"> and </w:t>
      </w:r>
      <w:r w:rsidR="00F32C3A" w:rsidRPr="000228C0">
        <w:t>provide</w:t>
      </w:r>
      <w:r w:rsidR="001B3A44" w:rsidRPr="000228C0">
        <w:t xml:space="preserve"> a high-level overview to support AI/ML over air interface. </w:t>
      </w:r>
    </w:p>
    <w:p w14:paraId="63185C3E" w14:textId="346C2241" w:rsidR="00F95631" w:rsidRDefault="00F95631" w:rsidP="003242FE">
      <w:pPr>
        <w:pStyle w:val="Heading1"/>
        <w:numPr>
          <w:ilvl w:val="0"/>
          <w:numId w:val="1"/>
        </w:numPr>
        <w:rPr>
          <w:rFonts w:eastAsia="MS Mincho" w:cs="Arial"/>
          <w:b/>
          <w:sz w:val="32"/>
          <w:szCs w:val="32"/>
          <w:lang w:val="en-US"/>
        </w:rPr>
      </w:pPr>
      <w:r>
        <w:rPr>
          <w:rFonts w:eastAsia="MS Mincho" w:cs="Arial"/>
          <w:b/>
          <w:sz w:val="32"/>
          <w:szCs w:val="32"/>
          <w:lang w:val="en-US"/>
        </w:rPr>
        <w:t>AI/ML</w:t>
      </w:r>
      <w:r w:rsidR="00321D8C">
        <w:rPr>
          <w:rFonts w:eastAsia="MS Mincho" w:cs="Arial"/>
          <w:b/>
          <w:sz w:val="32"/>
          <w:szCs w:val="32"/>
          <w:lang w:val="en-US"/>
        </w:rPr>
        <w:t xml:space="preserve"> Framework</w:t>
      </w:r>
      <w:r w:rsidR="00C1518C">
        <w:rPr>
          <w:rFonts w:eastAsia="MS Mincho" w:cs="Arial"/>
          <w:b/>
          <w:sz w:val="32"/>
          <w:szCs w:val="32"/>
          <w:lang w:val="en-US"/>
        </w:rPr>
        <w:t xml:space="preserve"> and Lifecycle</w:t>
      </w:r>
    </w:p>
    <w:p w14:paraId="31ADE748" w14:textId="7A3FBFAD" w:rsidR="005F5067" w:rsidRPr="00F95631" w:rsidRDefault="00321D8C" w:rsidP="00F95631">
      <w:pPr>
        <w:pStyle w:val="Heading2"/>
        <w:numPr>
          <w:ilvl w:val="1"/>
          <w:numId w:val="1"/>
        </w:numPr>
        <w:rPr>
          <w:sz w:val="28"/>
          <w:szCs w:val="28"/>
        </w:rPr>
      </w:pPr>
      <w:r>
        <w:rPr>
          <w:rFonts w:eastAsia="MS Mincho" w:cs="Arial"/>
          <w:b/>
          <w:szCs w:val="32"/>
          <w:lang w:val="en-US"/>
        </w:rPr>
        <w:t xml:space="preserve"> </w:t>
      </w:r>
      <w:r w:rsidR="00F95631">
        <w:rPr>
          <w:sz w:val="28"/>
          <w:szCs w:val="28"/>
        </w:rPr>
        <w:t>Existing AI/ML framework</w:t>
      </w:r>
      <w:r w:rsidRPr="00F95631">
        <w:rPr>
          <w:sz w:val="28"/>
          <w:szCs w:val="28"/>
        </w:rPr>
        <w:t xml:space="preserve"> </w:t>
      </w:r>
      <w:r w:rsidR="00537923" w:rsidRPr="00F95631">
        <w:rPr>
          <w:sz w:val="28"/>
          <w:szCs w:val="28"/>
        </w:rPr>
        <w:t>for RAN Intelligence</w:t>
      </w:r>
    </w:p>
    <w:p w14:paraId="3295125F" w14:textId="07D2DED8" w:rsidR="003D1894" w:rsidRDefault="003D1894" w:rsidP="00777EE1">
      <w:pPr>
        <w:jc w:val="both"/>
      </w:pPr>
      <w:r>
        <w:t xml:space="preserve">RAN3 SI Rel-17 </w:t>
      </w:r>
      <w:r w:rsidRPr="00FB74BF">
        <w:rPr>
          <w:bCs/>
          <w:i/>
          <w:iCs/>
        </w:rPr>
        <w:t>FS_NR_ENDC_data_collect</w:t>
      </w:r>
      <w:r>
        <w:rPr>
          <w:bCs/>
        </w:rPr>
        <w:t xml:space="preserve"> </w:t>
      </w:r>
      <w:r w:rsidR="00C4532E">
        <w:rPr>
          <w:bCs/>
        </w:rPr>
        <w:t xml:space="preserve">to enable RAN intelligence through AI </w:t>
      </w:r>
      <w:r w:rsidR="00C4532E" w:rsidRPr="00E847BF">
        <w:rPr>
          <w:color w:val="000000" w:themeColor="text1"/>
        </w:rPr>
        <w:t>[2]</w:t>
      </w:r>
      <w:r w:rsidR="00C4532E">
        <w:rPr>
          <w:bCs/>
        </w:rPr>
        <w:t xml:space="preserve"> </w:t>
      </w:r>
      <w:r>
        <w:rPr>
          <w:bCs/>
        </w:rPr>
        <w:t xml:space="preserve">has taken </w:t>
      </w:r>
      <w:r w:rsidR="00F32C3A">
        <w:rPr>
          <w:bCs/>
        </w:rPr>
        <w:t>intensive</w:t>
      </w:r>
      <w:r>
        <w:rPr>
          <w:bCs/>
        </w:rPr>
        <w:t xml:space="preserve"> study on the </w:t>
      </w:r>
      <w:r w:rsidR="00C4532E">
        <w:rPr>
          <w:bCs/>
        </w:rPr>
        <w:t>high-level</w:t>
      </w:r>
      <w:r>
        <w:rPr>
          <w:bCs/>
        </w:rPr>
        <w:t xml:space="preserve"> principles, function framework, as well as benefits of AI enabled NG-RAN through the use cases</w:t>
      </w:r>
      <w:r w:rsidR="00C4532E">
        <w:rPr>
          <w:bCs/>
        </w:rPr>
        <w:t xml:space="preserve"> including </w:t>
      </w:r>
      <w:r w:rsidR="00C4532E">
        <w:rPr>
          <w:bCs/>
          <w:lang w:eastAsia="zh-CN"/>
        </w:rPr>
        <w:t>energy saving, load balancing, mobility management. The study done by RAN3 provides good reference for Rel-18</w:t>
      </w:r>
      <w:r w:rsidR="00C4532E" w:rsidRPr="00C4532E">
        <w:t xml:space="preserve"> </w:t>
      </w:r>
      <w:r w:rsidR="00C4532E">
        <w:t xml:space="preserve">NR_AIML_Air SI. Some parts of the conclusions draw on the function framework, general principles and terminologies may also be applicable to AI/ML over air interface. </w:t>
      </w:r>
    </w:p>
    <w:p w14:paraId="29BC149C" w14:textId="1667928A" w:rsidR="00F95631" w:rsidRDefault="00777EE1" w:rsidP="00777EE1">
      <w:pPr>
        <w:jc w:val="both"/>
      </w:pPr>
      <w:r>
        <w:t>The function framework for RAN intelligence is illustrated in Fig 1 and the common terminologies are also defined</w:t>
      </w:r>
      <w:r w:rsidR="004A3531">
        <w:t xml:space="preserve"> in [2]</w:t>
      </w:r>
      <w:r>
        <w:t xml:space="preserve">. </w:t>
      </w:r>
      <w:r w:rsidR="004A3531">
        <w:t>The</w:t>
      </w:r>
      <w:r>
        <w:t xml:space="preserve"> framework is defined from function point of view, which considers the necessary functions to enable AI</w:t>
      </w:r>
      <w:r w:rsidR="004A3531">
        <w:t xml:space="preserve"> in RAN</w:t>
      </w:r>
      <w:r>
        <w:t xml:space="preserve"> including data collection, model training, model inference and actor as well as the</w:t>
      </w:r>
      <w:r w:rsidR="004A3531">
        <w:t xml:space="preserve"> required</w:t>
      </w:r>
      <w:r>
        <w:t xml:space="preserve"> </w:t>
      </w:r>
      <w:r w:rsidR="004A3531">
        <w:t xml:space="preserve">flows among those functions. </w:t>
      </w:r>
    </w:p>
    <w:p w14:paraId="5D48E28C" w14:textId="07E8EAD7" w:rsidR="00F95631" w:rsidRDefault="00C15676" w:rsidP="00F95631">
      <w:pPr>
        <w:jc w:val="center"/>
      </w:pPr>
      <w:r>
        <w:object w:dxaOrig="11690" w:dyaOrig="4597" w14:anchorId="67FC8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5pt;height:147.75pt" o:ole="">
            <v:imagedata r:id="rId9" o:title=""/>
          </v:shape>
          <o:OLEObject Type="Embed" ProgID="Visio.Drawing.15" ShapeID="_x0000_i1025" DrawAspect="Content" ObjectID="_1712692102" r:id="rId10"/>
        </w:object>
      </w:r>
    </w:p>
    <w:p w14:paraId="50280B8C" w14:textId="77777777" w:rsidR="00F95631" w:rsidRDefault="00F95631" w:rsidP="00F95631">
      <w:pPr>
        <w:jc w:val="center"/>
      </w:pPr>
      <w:r>
        <w:t>Fig 1. Functional Framework for RAN Intelligence [2]</w:t>
      </w:r>
    </w:p>
    <w:p w14:paraId="2EDB5E53" w14:textId="643B7582" w:rsidR="00F95631" w:rsidRPr="00F95631" w:rsidRDefault="00F95631" w:rsidP="00F95631">
      <w:pPr>
        <w:pStyle w:val="Heading2"/>
        <w:numPr>
          <w:ilvl w:val="1"/>
          <w:numId w:val="1"/>
        </w:numPr>
        <w:rPr>
          <w:sz w:val="28"/>
          <w:szCs w:val="28"/>
        </w:rPr>
      </w:pPr>
      <w:r>
        <w:rPr>
          <w:sz w:val="28"/>
          <w:szCs w:val="28"/>
        </w:rPr>
        <w:t>AI/ML framework</w:t>
      </w:r>
      <w:r w:rsidRPr="00F95631">
        <w:rPr>
          <w:sz w:val="28"/>
          <w:szCs w:val="28"/>
        </w:rPr>
        <w:t xml:space="preserve"> </w:t>
      </w:r>
      <w:r>
        <w:rPr>
          <w:sz w:val="28"/>
          <w:szCs w:val="28"/>
        </w:rPr>
        <w:t xml:space="preserve">for </w:t>
      </w:r>
      <w:r w:rsidR="00B86CCF">
        <w:rPr>
          <w:sz w:val="28"/>
          <w:szCs w:val="28"/>
        </w:rPr>
        <w:t xml:space="preserve">Air </w:t>
      </w:r>
      <w:r>
        <w:rPr>
          <w:sz w:val="28"/>
          <w:szCs w:val="28"/>
        </w:rPr>
        <w:t>interface</w:t>
      </w:r>
    </w:p>
    <w:p w14:paraId="5261D77B" w14:textId="4CEAF00F" w:rsidR="004A3531" w:rsidRDefault="004A3531" w:rsidP="00F32C3A">
      <w:pPr>
        <w:jc w:val="both"/>
      </w:pPr>
      <w:r>
        <w:t xml:space="preserve">The </w:t>
      </w:r>
      <w:r w:rsidR="00DA60D8">
        <w:t xml:space="preserve">framework </w:t>
      </w:r>
      <w:r w:rsidR="00F95631">
        <w:t xml:space="preserve">defined in [2] </w:t>
      </w:r>
      <w:r w:rsidR="00DA60D8">
        <w:t xml:space="preserve">is generic and </w:t>
      </w:r>
      <w:r w:rsidR="00EF0D24">
        <w:t>potentially applicable to all the use cases</w:t>
      </w:r>
      <w:r w:rsidR="00366871">
        <w:t>,</w:t>
      </w:r>
      <w:r w:rsidR="00EF0D24">
        <w:t xml:space="preserve"> which can be optimized by AI/ML. </w:t>
      </w:r>
      <w:r>
        <w:t xml:space="preserve">The function framework can be considered as </w:t>
      </w:r>
      <w:r w:rsidR="005057BA">
        <w:t>the</w:t>
      </w:r>
      <w:r>
        <w:t xml:space="preserve"> baseline for Rel-18 AI/ML over air interface. </w:t>
      </w:r>
    </w:p>
    <w:p w14:paraId="20E21234" w14:textId="3953EBE2" w:rsidR="005057BA" w:rsidRDefault="00EF0D24" w:rsidP="00F32C3A">
      <w:pPr>
        <w:jc w:val="both"/>
        <w:rPr>
          <w:b/>
          <w:bCs/>
        </w:rPr>
      </w:pPr>
      <w:r w:rsidRPr="005057BA">
        <w:rPr>
          <w:b/>
          <w:bCs/>
        </w:rPr>
        <w:t xml:space="preserve">Proposal 1: The function framework </w:t>
      </w:r>
      <w:r w:rsidR="005057BA" w:rsidRPr="005057BA">
        <w:rPr>
          <w:b/>
          <w:bCs/>
        </w:rPr>
        <w:t xml:space="preserve">defined to enable RAN intelligence in TR37. 817 is considered as the baseline for the AI/ML framework over air interface. </w:t>
      </w:r>
    </w:p>
    <w:p w14:paraId="33154B9F" w14:textId="04D3ECDA" w:rsidR="00366871" w:rsidRPr="00366871" w:rsidRDefault="00366871" w:rsidP="00F32C3A">
      <w:pPr>
        <w:jc w:val="both"/>
      </w:pPr>
      <w:r>
        <w:t>Note that this framework will include the basic functionalities of AI</w:t>
      </w:r>
      <w:r w:rsidR="00A71921">
        <w:t>/</w:t>
      </w:r>
      <w:r>
        <w:t xml:space="preserve">ML model: (1) Data collection, (2) Model training, (3) Model inferencing and (4) Actor. </w:t>
      </w:r>
    </w:p>
    <w:p w14:paraId="638D1C09" w14:textId="11E3ED74" w:rsidR="00BF44B1" w:rsidRDefault="00BF44B1" w:rsidP="00F32C3A">
      <w:pPr>
        <w:jc w:val="both"/>
        <w:rPr>
          <w:b/>
          <w:bCs/>
        </w:rPr>
      </w:pPr>
      <w:r>
        <w:rPr>
          <w:b/>
          <w:bCs/>
        </w:rPr>
        <w:t xml:space="preserve">Proposal 2: The AI/ML framework for air interface includes the functions of data collection, model training, modeling inference and actor. FFS on the need of </w:t>
      </w:r>
      <w:r w:rsidR="00366871">
        <w:rPr>
          <w:b/>
          <w:bCs/>
        </w:rPr>
        <w:t xml:space="preserve">any </w:t>
      </w:r>
      <w:r>
        <w:rPr>
          <w:b/>
          <w:bCs/>
        </w:rPr>
        <w:t xml:space="preserve">other function. </w:t>
      </w:r>
    </w:p>
    <w:p w14:paraId="3354D7E0" w14:textId="77777777" w:rsidR="007E000F" w:rsidRDefault="00963512" w:rsidP="00F32C3A">
      <w:pPr>
        <w:jc w:val="both"/>
      </w:pPr>
      <w:r>
        <w:t xml:space="preserve">In [2], </w:t>
      </w:r>
      <w:r w:rsidR="00BE3042">
        <w:t>the terms related to AI/ML are also defined as quoted below:</w:t>
      </w:r>
    </w:p>
    <w:p w14:paraId="18357E81" w14:textId="5742E737" w:rsidR="007E000F" w:rsidRPr="007E000F" w:rsidRDefault="00BE3042" w:rsidP="00F32C3A">
      <w:pPr>
        <w:pStyle w:val="ListParagraph"/>
        <w:numPr>
          <w:ilvl w:val="0"/>
          <w:numId w:val="25"/>
        </w:numPr>
        <w:jc w:val="both"/>
        <w:rPr>
          <w:i/>
          <w:iCs/>
          <w:lang w:eastAsia="zh-CN"/>
        </w:rPr>
      </w:pPr>
      <w:r w:rsidRPr="007E000F">
        <w:rPr>
          <w:rFonts w:hint="eastAsia"/>
          <w:i/>
          <w:iCs/>
          <w:lang w:eastAsia="zh-CN"/>
        </w:rPr>
        <w:t>Data collection</w:t>
      </w:r>
      <w:r w:rsidRPr="007E000F">
        <w:rPr>
          <w:i/>
          <w:iCs/>
        </w:rPr>
        <w:t xml:space="preserve">: </w:t>
      </w:r>
      <w:r w:rsidRPr="007E000F">
        <w:rPr>
          <w:rFonts w:hint="eastAsia"/>
          <w:i/>
          <w:iCs/>
          <w:lang w:eastAsia="zh-CN"/>
        </w:rPr>
        <w:t xml:space="preserve">Data collected from the </w:t>
      </w:r>
      <w:r w:rsidRPr="007E000F">
        <w:rPr>
          <w:i/>
          <w:iCs/>
          <w:lang w:eastAsia="zh-CN"/>
        </w:rPr>
        <w:t>network nodes,</w:t>
      </w:r>
      <w:r w:rsidRPr="007E000F">
        <w:rPr>
          <w:rFonts w:hint="eastAsia"/>
          <w:i/>
          <w:iCs/>
          <w:lang w:eastAsia="zh-CN"/>
        </w:rPr>
        <w:t xml:space="preserve"> management entity</w:t>
      </w:r>
      <w:r w:rsidRPr="007E000F">
        <w:rPr>
          <w:i/>
          <w:iCs/>
          <w:lang w:eastAsia="zh-CN"/>
        </w:rPr>
        <w:t xml:space="preserve"> or UE</w:t>
      </w:r>
      <w:r w:rsidRPr="007E000F">
        <w:rPr>
          <w:rFonts w:hint="eastAsia"/>
          <w:i/>
          <w:iCs/>
          <w:lang w:eastAsia="zh-CN"/>
        </w:rPr>
        <w:t xml:space="preserve">, as a basis for </w:t>
      </w:r>
      <w:r w:rsidRPr="007E000F">
        <w:rPr>
          <w:i/>
          <w:iCs/>
          <w:lang w:eastAsia="zh-CN"/>
        </w:rPr>
        <w:t>AI/</w:t>
      </w:r>
      <w:r w:rsidRPr="007E000F">
        <w:rPr>
          <w:rFonts w:hint="eastAsia"/>
          <w:i/>
          <w:iCs/>
          <w:lang w:eastAsia="zh-CN"/>
        </w:rPr>
        <w:t>ML</w:t>
      </w:r>
      <w:r w:rsidR="007E000F" w:rsidRPr="007E000F">
        <w:rPr>
          <w:i/>
          <w:iCs/>
          <w:lang w:eastAsia="zh-CN"/>
        </w:rPr>
        <w:t xml:space="preserve"> </w:t>
      </w:r>
      <w:r w:rsidRPr="007E000F">
        <w:rPr>
          <w:rFonts w:hint="eastAsia"/>
          <w:i/>
          <w:iCs/>
          <w:lang w:eastAsia="zh-CN"/>
        </w:rPr>
        <w:t>model training</w:t>
      </w:r>
      <w:r w:rsidRPr="007E000F">
        <w:rPr>
          <w:i/>
          <w:iCs/>
          <w:lang w:eastAsia="zh-CN"/>
        </w:rPr>
        <w:t>,</w:t>
      </w:r>
      <w:r w:rsidRPr="007E000F">
        <w:rPr>
          <w:rFonts w:hint="eastAsia"/>
          <w:i/>
          <w:iCs/>
          <w:lang w:eastAsia="zh-CN"/>
        </w:rPr>
        <w:t xml:space="preserve"> data analytics and inference</w:t>
      </w:r>
      <w:r w:rsidR="007E000F" w:rsidRPr="007E000F">
        <w:rPr>
          <w:i/>
          <w:iCs/>
          <w:lang w:eastAsia="zh-CN"/>
        </w:rPr>
        <w:t>.</w:t>
      </w:r>
    </w:p>
    <w:p w14:paraId="01075C4D" w14:textId="77777777" w:rsidR="007E000F" w:rsidRPr="007E000F" w:rsidRDefault="00BE3042" w:rsidP="00F32C3A">
      <w:pPr>
        <w:pStyle w:val="ListParagraph"/>
        <w:numPr>
          <w:ilvl w:val="0"/>
          <w:numId w:val="25"/>
        </w:numPr>
        <w:jc w:val="both"/>
        <w:rPr>
          <w:i/>
          <w:iCs/>
          <w:lang w:eastAsia="zh-CN"/>
        </w:rPr>
      </w:pPr>
      <w:r w:rsidRPr="007E000F">
        <w:rPr>
          <w:i/>
          <w:iCs/>
          <w:lang w:eastAsia="zh-CN"/>
        </w:rPr>
        <w:t>AI/</w:t>
      </w:r>
      <w:r w:rsidRPr="007E000F">
        <w:rPr>
          <w:i/>
          <w:iCs/>
        </w:rPr>
        <w:t xml:space="preserve">ML Model: </w:t>
      </w:r>
      <w:r w:rsidRPr="007E000F">
        <w:rPr>
          <w:i/>
          <w:iCs/>
          <w:lang w:eastAsia="zh-CN"/>
        </w:rPr>
        <w:t>A data driven algorithm by applying machine learning techniques that generates a set of outputs consisting of predicted information and/or decision parameters, based on a set of inputs</w:t>
      </w:r>
      <w:r w:rsidRPr="007E000F" w:rsidDel="00966553">
        <w:rPr>
          <w:i/>
          <w:iCs/>
          <w:lang w:eastAsia="zh-CN"/>
        </w:rPr>
        <w:t xml:space="preserve"> </w:t>
      </w:r>
    </w:p>
    <w:p w14:paraId="24A2FBE9" w14:textId="77777777" w:rsidR="007E000F" w:rsidRPr="007E000F" w:rsidRDefault="00BE3042" w:rsidP="00F32C3A">
      <w:pPr>
        <w:pStyle w:val="ListParagraph"/>
        <w:numPr>
          <w:ilvl w:val="0"/>
          <w:numId w:val="25"/>
        </w:numPr>
        <w:jc w:val="both"/>
        <w:rPr>
          <w:i/>
          <w:iCs/>
        </w:rPr>
      </w:pPr>
      <w:r w:rsidRPr="007E000F">
        <w:rPr>
          <w:i/>
          <w:iCs/>
          <w:lang w:eastAsia="zh-CN"/>
        </w:rPr>
        <w:t>AI/</w:t>
      </w:r>
      <w:r w:rsidRPr="007E000F">
        <w:rPr>
          <w:i/>
          <w:iCs/>
        </w:rPr>
        <w:t xml:space="preserve">ML Training: An online or offline process to train an </w:t>
      </w:r>
      <w:r w:rsidRPr="007E000F">
        <w:rPr>
          <w:i/>
          <w:iCs/>
          <w:lang w:eastAsia="zh-CN"/>
        </w:rPr>
        <w:t>AI/</w:t>
      </w:r>
      <w:r w:rsidRPr="007E000F">
        <w:rPr>
          <w:i/>
          <w:iCs/>
        </w:rPr>
        <w:t xml:space="preserve">ML model by learning features and patterns that best present data </w:t>
      </w:r>
      <w:r w:rsidRPr="007E000F">
        <w:rPr>
          <w:rFonts w:hint="eastAsia"/>
          <w:i/>
          <w:iCs/>
          <w:lang w:eastAsia="zh-CN"/>
        </w:rPr>
        <w:t xml:space="preserve">and get the trained </w:t>
      </w:r>
      <w:r w:rsidRPr="007E000F">
        <w:rPr>
          <w:i/>
          <w:iCs/>
          <w:lang w:eastAsia="zh-CN"/>
        </w:rPr>
        <w:t>AI/</w:t>
      </w:r>
      <w:r w:rsidRPr="007E000F">
        <w:rPr>
          <w:rFonts w:hint="eastAsia"/>
          <w:i/>
          <w:iCs/>
          <w:lang w:eastAsia="zh-CN"/>
        </w:rPr>
        <w:t>ML model for inference</w:t>
      </w:r>
    </w:p>
    <w:p w14:paraId="6B958597" w14:textId="2F31CD70" w:rsidR="00BE3042" w:rsidRPr="007E000F" w:rsidRDefault="00BE3042" w:rsidP="00F32C3A">
      <w:pPr>
        <w:pStyle w:val="ListParagraph"/>
        <w:numPr>
          <w:ilvl w:val="0"/>
          <w:numId w:val="25"/>
        </w:numPr>
        <w:jc w:val="both"/>
      </w:pPr>
      <w:r w:rsidRPr="007E000F">
        <w:rPr>
          <w:i/>
          <w:iCs/>
          <w:lang w:eastAsia="zh-CN"/>
        </w:rPr>
        <w:t>AI/</w:t>
      </w:r>
      <w:r w:rsidRPr="007E000F">
        <w:rPr>
          <w:i/>
          <w:iCs/>
        </w:rPr>
        <w:t xml:space="preserve">ML Inference: A process of using a trained </w:t>
      </w:r>
      <w:r w:rsidRPr="007E000F">
        <w:rPr>
          <w:i/>
          <w:iCs/>
          <w:lang w:eastAsia="zh-CN"/>
        </w:rPr>
        <w:t>AI/</w:t>
      </w:r>
      <w:r w:rsidRPr="007E000F">
        <w:rPr>
          <w:i/>
          <w:iCs/>
        </w:rPr>
        <w:t xml:space="preserve">ML model to make a prediction or guide the decision based on collected data and </w:t>
      </w:r>
      <w:r w:rsidRPr="007E000F">
        <w:rPr>
          <w:i/>
          <w:iCs/>
          <w:lang w:eastAsia="zh-CN"/>
        </w:rPr>
        <w:t>AI/</w:t>
      </w:r>
      <w:r w:rsidRPr="007E000F">
        <w:rPr>
          <w:i/>
          <w:iCs/>
        </w:rPr>
        <w:t>ML model.</w:t>
      </w:r>
    </w:p>
    <w:p w14:paraId="7782DA40" w14:textId="432549FA" w:rsidR="00963512" w:rsidRDefault="00537923" w:rsidP="00F32C3A">
      <w:pPr>
        <w:jc w:val="both"/>
        <w:rPr>
          <w:bCs/>
        </w:rPr>
      </w:pPr>
      <w:r>
        <w:rPr>
          <w:bCs/>
        </w:rPr>
        <w:t>It</w:t>
      </w:r>
      <w:r w:rsidR="00366871">
        <w:rPr>
          <w:bCs/>
        </w:rPr>
        <w:t xml:space="preserve"> i</w:t>
      </w:r>
      <w:r>
        <w:rPr>
          <w:bCs/>
        </w:rPr>
        <w:t xml:space="preserve">s desired that the same definition is applied to the terminology all over the specifications. </w:t>
      </w:r>
      <w:r w:rsidR="00321D8C">
        <w:rPr>
          <w:bCs/>
        </w:rPr>
        <w:t xml:space="preserve">The definitions for data collection, AI/ML model, AI/ML training, and AI/ML inference can be considered as a starting point to define the terminology for AI/ML related functions in Rel-18 AI/ML over air interface. </w:t>
      </w:r>
      <w:r>
        <w:rPr>
          <w:bCs/>
        </w:rPr>
        <w:t>It is FFS whether any</w:t>
      </w:r>
      <w:r w:rsidR="00321D8C">
        <w:rPr>
          <w:bCs/>
        </w:rPr>
        <w:t xml:space="preserve"> specific characteristic</w:t>
      </w:r>
      <w:r>
        <w:rPr>
          <w:bCs/>
        </w:rPr>
        <w:t xml:space="preserve"> for AI/ML</w:t>
      </w:r>
      <w:r w:rsidRPr="00537923">
        <w:rPr>
          <w:bCs/>
        </w:rPr>
        <w:t xml:space="preserve"> </w:t>
      </w:r>
      <w:r>
        <w:rPr>
          <w:bCs/>
        </w:rPr>
        <w:t xml:space="preserve">over air interface need to be considered for the definitions of those terminologies. </w:t>
      </w:r>
    </w:p>
    <w:p w14:paraId="127864E1" w14:textId="5228E639" w:rsidR="00537923" w:rsidRDefault="00537923" w:rsidP="00F32C3A">
      <w:pPr>
        <w:jc w:val="both"/>
        <w:rPr>
          <w:b/>
        </w:rPr>
      </w:pPr>
      <w:r w:rsidRPr="00537923">
        <w:rPr>
          <w:b/>
        </w:rPr>
        <w:t xml:space="preserve">Proposal </w:t>
      </w:r>
      <w:r w:rsidR="00366871">
        <w:rPr>
          <w:b/>
        </w:rPr>
        <w:t>3</w:t>
      </w:r>
      <w:r w:rsidRPr="00537923">
        <w:rPr>
          <w:b/>
        </w:rPr>
        <w:t xml:space="preserve">: The definitions for the terms </w:t>
      </w:r>
      <w:r w:rsidR="00366871">
        <w:rPr>
          <w:b/>
        </w:rPr>
        <w:t>“data collection”, “AI</w:t>
      </w:r>
      <w:r w:rsidR="00DF3437">
        <w:rPr>
          <w:b/>
        </w:rPr>
        <w:t>/</w:t>
      </w:r>
      <w:r w:rsidR="00366871">
        <w:rPr>
          <w:b/>
        </w:rPr>
        <w:t xml:space="preserve">ML model”, “AI/ML training” and </w:t>
      </w:r>
      <w:r w:rsidR="00366871" w:rsidRPr="00537923">
        <w:rPr>
          <w:b/>
          <w:bCs/>
          <w:i/>
          <w:iCs/>
          <w:lang w:eastAsia="zh-CN"/>
        </w:rPr>
        <w:t>AI/</w:t>
      </w:r>
      <w:r w:rsidR="00366871" w:rsidRPr="00537923">
        <w:rPr>
          <w:b/>
          <w:bCs/>
          <w:i/>
          <w:iCs/>
        </w:rPr>
        <w:t>ML Inference</w:t>
      </w:r>
      <w:r w:rsidR="00366871">
        <w:rPr>
          <w:b/>
          <w:bCs/>
          <w:i/>
          <w:iCs/>
        </w:rPr>
        <w:t xml:space="preserve">, </w:t>
      </w:r>
      <w:r w:rsidR="00366871">
        <w:rPr>
          <w:b/>
          <w:bCs/>
        </w:rPr>
        <w:t xml:space="preserve">as mentioned in [2] </w:t>
      </w:r>
      <w:r w:rsidRPr="00537923">
        <w:rPr>
          <w:b/>
        </w:rPr>
        <w:t xml:space="preserve">are considered as the baseline. </w:t>
      </w:r>
    </w:p>
    <w:p w14:paraId="606FB3EE" w14:textId="77777777" w:rsidR="00606635" w:rsidRDefault="00606635" w:rsidP="00F32C3A">
      <w:pPr>
        <w:jc w:val="both"/>
        <w:rPr>
          <w:b/>
        </w:rPr>
      </w:pPr>
      <w:r>
        <w:rPr>
          <w:bCs/>
        </w:rPr>
        <w:t xml:space="preserve">For consistency across different Working Groups (WGs), it is required that the definitions of the terms, mentioned above should be kept aligned over all the specifications. Any specific </w:t>
      </w:r>
      <w:r w:rsidRPr="00235D22">
        <w:rPr>
          <w:bCs/>
        </w:rPr>
        <w:t>characteristics for AI/ML over air interface can be captured in the definition only when it is essentially needed</w:t>
      </w:r>
      <w:r>
        <w:rPr>
          <w:bCs/>
        </w:rPr>
        <w:t xml:space="preserve">. </w:t>
      </w:r>
    </w:p>
    <w:p w14:paraId="3856A7C6" w14:textId="47277619" w:rsidR="00606635" w:rsidRPr="00537923" w:rsidRDefault="00606635" w:rsidP="00F32C3A">
      <w:pPr>
        <w:jc w:val="both"/>
        <w:rPr>
          <w:b/>
        </w:rPr>
      </w:pPr>
      <w:r w:rsidRPr="00537923">
        <w:rPr>
          <w:b/>
        </w:rPr>
        <w:t xml:space="preserve">Proposal </w:t>
      </w:r>
      <w:r>
        <w:rPr>
          <w:b/>
        </w:rPr>
        <w:t>4</w:t>
      </w:r>
      <w:r w:rsidRPr="00537923">
        <w:rPr>
          <w:b/>
        </w:rPr>
        <w:t xml:space="preserve">: The definition for the same term should be kept aligned among different </w:t>
      </w:r>
      <w:r>
        <w:rPr>
          <w:b/>
        </w:rPr>
        <w:t xml:space="preserve">RAN </w:t>
      </w:r>
      <w:r w:rsidRPr="00537923">
        <w:rPr>
          <w:b/>
        </w:rPr>
        <w:t xml:space="preserve">WGs. The specific characteristics for AI/ML over air interface can be captured in the definition only when it is essentially needed. </w:t>
      </w:r>
    </w:p>
    <w:p w14:paraId="2CA24DEE" w14:textId="6D16F19D" w:rsidR="00366871" w:rsidRDefault="00072C38" w:rsidP="00366871">
      <w:pPr>
        <w:jc w:val="both"/>
        <w:rPr>
          <w:bCs/>
        </w:rPr>
      </w:pPr>
      <w:r>
        <w:rPr>
          <w:bCs/>
        </w:rPr>
        <w:lastRenderedPageBreak/>
        <w:t>As shown in Fig</w:t>
      </w:r>
      <w:r w:rsidR="00366871">
        <w:rPr>
          <w:bCs/>
        </w:rPr>
        <w:t>.</w:t>
      </w:r>
      <w:r>
        <w:rPr>
          <w:bCs/>
        </w:rPr>
        <w:t xml:space="preserve"> 1, the AI</w:t>
      </w:r>
      <w:r w:rsidR="00DF3437">
        <w:rPr>
          <w:bCs/>
        </w:rPr>
        <w:t>/</w:t>
      </w:r>
      <w:r>
        <w:rPr>
          <w:bCs/>
        </w:rPr>
        <w:t>ML framework will involve data flows between data collection, model training, model inferencing and actor. The major steps regarding these data flows are mentioned below:</w:t>
      </w:r>
    </w:p>
    <w:p w14:paraId="3441DAB5" w14:textId="494C84BA" w:rsidR="00072C38" w:rsidRPr="00072C38" w:rsidRDefault="00072C38" w:rsidP="00072C38">
      <w:pPr>
        <w:pStyle w:val="ListParagraph"/>
        <w:numPr>
          <w:ilvl w:val="0"/>
          <w:numId w:val="23"/>
        </w:numPr>
        <w:jc w:val="both"/>
      </w:pPr>
      <w:r w:rsidRPr="00072C38">
        <w:t xml:space="preserve">Training data </w:t>
      </w:r>
      <w:r>
        <w:t xml:space="preserve">needs to be sent </w:t>
      </w:r>
      <w:r w:rsidRPr="00072C38">
        <w:t>from data collection to model training</w:t>
      </w:r>
      <w:r>
        <w:t>.</w:t>
      </w:r>
    </w:p>
    <w:p w14:paraId="5D7018DC" w14:textId="4E54FF68" w:rsidR="00072C38" w:rsidRPr="00072C38" w:rsidRDefault="00072C38" w:rsidP="00072C38">
      <w:pPr>
        <w:pStyle w:val="ListParagraph"/>
        <w:numPr>
          <w:ilvl w:val="0"/>
          <w:numId w:val="23"/>
        </w:numPr>
        <w:jc w:val="both"/>
      </w:pPr>
      <w:r>
        <w:t>Similarly, i</w:t>
      </w:r>
      <w:r w:rsidRPr="00072C38">
        <w:t xml:space="preserve">nference data </w:t>
      </w:r>
      <w:r>
        <w:t xml:space="preserve">(different from training data) needs to be sent </w:t>
      </w:r>
      <w:r w:rsidRPr="00072C38">
        <w:t>from data collection to model inference,</w:t>
      </w:r>
    </w:p>
    <w:p w14:paraId="30769839" w14:textId="4957229F" w:rsidR="00072C38" w:rsidRPr="00072C38" w:rsidRDefault="00072C38" w:rsidP="00072C38">
      <w:pPr>
        <w:pStyle w:val="ListParagraph"/>
        <w:numPr>
          <w:ilvl w:val="0"/>
          <w:numId w:val="23"/>
        </w:numPr>
        <w:jc w:val="both"/>
      </w:pPr>
      <w:r w:rsidRPr="00072C38">
        <w:t>Model deployment</w:t>
      </w:r>
      <w:r w:rsidR="00C1556D">
        <w:t xml:space="preserve"> and model </w:t>
      </w:r>
      <w:r w:rsidRPr="00072C38">
        <w:t>update</w:t>
      </w:r>
      <w:r w:rsidR="00C1556D">
        <w:t>s need to be propagated</w:t>
      </w:r>
      <w:r w:rsidRPr="00072C38">
        <w:t xml:space="preserve"> from model training to model inference,</w:t>
      </w:r>
    </w:p>
    <w:p w14:paraId="50BA968D" w14:textId="3351A417" w:rsidR="00072C38" w:rsidRPr="00072C38" w:rsidRDefault="00072C38" w:rsidP="00072C38">
      <w:pPr>
        <w:pStyle w:val="ListParagraph"/>
        <w:numPr>
          <w:ilvl w:val="0"/>
          <w:numId w:val="23"/>
        </w:numPr>
        <w:jc w:val="both"/>
      </w:pPr>
      <w:r w:rsidRPr="00072C38">
        <w:t xml:space="preserve">Model performance feedback </w:t>
      </w:r>
      <w:r w:rsidR="00C1556D">
        <w:t>should be sent from</w:t>
      </w:r>
      <w:r w:rsidRPr="00072C38">
        <w:t xml:space="preserve"> model inference to model training,</w:t>
      </w:r>
    </w:p>
    <w:p w14:paraId="212E82E1" w14:textId="7CBA2C61" w:rsidR="00072C38" w:rsidRPr="00072C38" w:rsidRDefault="00072C38" w:rsidP="00072C38">
      <w:pPr>
        <w:pStyle w:val="ListParagraph"/>
        <w:numPr>
          <w:ilvl w:val="0"/>
          <w:numId w:val="23"/>
        </w:numPr>
        <w:jc w:val="both"/>
      </w:pPr>
      <w:r w:rsidRPr="00072C38">
        <w:t xml:space="preserve">Output </w:t>
      </w:r>
      <w:r w:rsidR="00C1556D">
        <w:t xml:space="preserve">of the model needs to be sent from </w:t>
      </w:r>
      <w:r w:rsidRPr="00072C38">
        <w:t>model inference to Actor</w:t>
      </w:r>
      <w:r w:rsidR="00C1556D">
        <w:t>.</w:t>
      </w:r>
    </w:p>
    <w:p w14:paraId="105FBB8C" w14:textId="30060FD0" w:rsidR="00072C38" w:rsidRPr="00072C38" w:rsidRDefault="00C1556D" w:rsidP="00072C38">
      <w:pPr>
        <w:pStyle w:val="ListParagraph"/>
        <w:numPr>
          <w:ilvl w:val="0"/>
          <w:numId w:val="23"/>
        </w:numPr>
        <w:jc w:val="both"/>
      </w:pPr>
      <w:r>
        <w:t xml:space="preserve">Finally, there will be feedback </w:t>
      </w:r>
      <w:r w:rsidR="00072C38" w:rsidRPr="00072C38">
        <w:t xml:space="preserve">from Actor to data collection. </w:t>
      </w:r>
    </w:p>
    <w:p w14:paraId="05FF8CAD" w14:textId="0FEA93A7" w:rsidR="00366871" w:rsidRDefault="00366871" w:rsidP="00366871">
      <w:pPr>
        <w:jc w:val="both"/>
        <w:rPr>
          <w:b/>
          <w:bCs/>
        </w:rPr>
      </w:pPr>
      <w:bookmarkStart w:id="3" w:name="OLE_LINK1"/>
      <w:bookmarkStart w:id="4" w:name="OLE_LINK2"/>
      <w:r>
        <w:rPr>
          <w:b/>
          <w:bCs/>
        </w:rPr>
        <w:t xml:space="preserve">Proposal </w:t>
      </w:r>
      <w:r w:rsidR="00606635">
        <w:rPr>
          <w:b/>
          <w:bCs/>
        </w:rPr>
        <w:t>5</w:t>
      </w:r>
      <w:r>
        <w:rPr>
          <w:b/>
          <w:bCs/>
        </w:rPr>
        <w:t>: The AI/ML framework for air interface includes the following data/information flows and FFS on the need of other flow:</w:t>
      </w:r>
    </w:p>
    <w:bookmarkEnd w:id="3"/>
    <w:bookmarkEnd w:id="4"/>
    <w:p w14:paraId="37C47D99" w14:textId="03474099" w:rsidR="00366871" w:rsidRPr="00963512" w:rsidRDefault="00072C38" w:rsidP="00366871">
      <w:pPr>
        <w:pStyle w:val="ListParagraph"/>
        <w:numPr>
          <w:ilvl w:val="0"/>
          <w:numId w:val="21"/>
        </w:numPr>
        <w:jc w:val="both"/>
        <w:rPr>
          <w:b/>
          <w:bCs/>
        </w:rPr>
      </w:pPr>
      <w:r>
        <w:rPr>
          <w:b/>
          <w:bCs/>
        </w:rPr>
        <w:t>T</w:t>
      </w:r>
      <w:r w:rsidR="00366871" w:rsidRPr="00963512">
        <w:rPr>
          <w:b/>
          <w:bCs/>
        </w:rPr>
        <w:t>raining data from data collection to model training,</w:t>
      </w:r>
    </w:p>
    <w:p w14:paraId="08132BA1" w14:textId="5663083B" w:rsidR="00366871" w:rsidRPr="00963512" w:rsidRDefault="00072C38" w:rsidP="00366871">
      <w:pPr>
        <w:pStyle w:val="ListParagraph"/>
        <w:numPr>
          <w:ilvl w:val="0"/>
          <w:numId w:val="21"/>
        </w:numPr>
        <w:jc w:val="both"/>
        <w:rPr>
          <w:b/>
          <w:bCs/>
        </w:rPr>
      </w:pPr>
      <w:r>
        <w:rPr>
          <w:b/>
          <w:bCs/>
        </w:rPr>
        <w:t>I</w:t>
      </w:r>
      <w:r w:rsidR="00366871" w:rsidRPr="00963512">
        <w:rPr>
          <w:b/>
          <w:bCs/>
        </w:rPr>
        <w:t>nference data from data collection to model inference,</w:t>
      </w:r>
    </w:p>
    <w:p w14:paraId="627D792E" w14:textId="12F36396" w:rsidR="00366871" w:rsidRPr="00963512" w:rsidRDefault="00072C38" w:rsidP="00366871">
      <w:pPr>
        <w:pStyle w:val="ListParagraph"/>
        <w:numPr>
          <w:ilvl w:val="0"/>
          <w:numId w:val="21"/>
        </w:numPr>
        <w:jc w:val="both"/>
        <w:rPr>
          <w:b/>
          <w:bCs/>
        </w:rPr>
      </w:pPr>
      <w:r>
        <w:rPr>
          <w:b/>
          <w:bCs/>
        </w:rPr>
        <w:t>M</w:t>
      </w:r>
      <w:r w:rsidR="00366871" w:rsidRPr="00963512">
        <w:rPr>
          <w:b/>
          <w:bCs/>
        </w:rPr>
        <w:t>odel deployment/update from model training to model inference,</w:t>
      </w:r>
    </w:p>
    <w:p w14:paraId="029ED4AC" w14:textId="0FE07BA2" w:rsidR="00366871" w:rsidRPr="00963512" w:rsidRDefault="00072C38" w:rsidP="00366871">
      <w:pPr>
        <w:pStyle w:val="ListParagraph"/>
        <w:numPr>
          <w:ilvl w:val="0"/>
          <w:numId w:val="21"/>
        </w:numPr>
        <w:jc w:val="both"/>
        <w:rPr>
          <w:b/>
          <w:bCs/>
        </w:rPr>
      </w:pPr>
      <w:r>
        <w:rPr>
          <w:b/>
          <w:bCs/>
        </w:rPr>
        <w:t>M</w:t>
      </w:r>
      <w:r w:rsidR="00366871" w:rsidRPr="00963512">
        <w:rPr>
          <w:b/>
          <w:bCs/>
        </w:rPr>
        <w:t>odel performance feedback from model inference to model training,</w:t>
      </w:r>
    </w:p>
    <w:p w14:paraId="225180BC" w14:textId="69C8434D" w:rsidR="00366871" w:rsidRPr="00963512" w:rsidRDefault="00072C38" w:rsidP="00366871">
      <w:pPr>
        <w:pStyle w:val="ListParagraph"/>
        <w:numPr>
          <w:ilvl w:val="0"/>
          <w:numId w:val="21"/>
        </w:numPr>
        <w:jc w:val="both"/>
        <w:rPr>
          <w:b/>
          <w:bCs/>
        </w:rPr>
      </w:pPr>
      <w:r>
        <w:rPr>
          <w:b/>
          <w:bCs/>
        </w:rPr>
        <w:t>O</w:t>
      </w:r>
      <w:r w:rsidR="00366871" w:rsidRPr="00963512">
        <w:rPr>
          <w:b/>
          <w:bCs/>
        </w:rPr>
        <w:t xml:space="preserve">utput from model inference to Actor, </w:t>
      </w:r>
    </w:p>
    <w:p w14:paraId="2BC47342" w14:textId="48FFA400" w:rsidR="00366871" w:rsidRDefault="00072C38" w:rsidP="00366871">
      <w:pPr>
        <w:pStyle w:val="ListParagraph"/>
        <w:numPr>
          <w:ilvl w:val="0"/>
          <w:numId w:val="21"/>
        </w:numPr>
        <w:jc w:val="both"/>
        <w:rPr>
          <w:b/>
          <w:bCs/>
        </w:rPr>
      </w:pPr>
      <w:r>
        <w:rPr>
          <w:b/>
          <w:bCs/>
        </w:rPr>
        <w:t>F</w:t>
      </w:r>
      <w:r w:rsidR="00366871" w:rsidRPr="00963512">
        <w:rPr>
          <w:b/>
          <w:bCs/>
        </w:rPr>
        <w:t xml:space="preserve">eedback from Actor to data collection. </w:t>
      </w:r>
    </w:p>
    <w:p w14:paraId="509C0CBB" w14:textId="0F4C4C4C" w:rsidR="0070236E" w:rsidRDefault="00B86CCF" w:rsidP="0070236E">
      <w:pPr>
        <w:pStyle w:val="Heading1"/>
        <w:numPr>
          <w:ilvl w:val="0"/>
          <w:numId w:val="1"/>
        </w:numPr>
        <w:rPr>
          <w:rFonts w:eastAsia="MS Mincho" w:cs="Arial"/>
          <w:b/>
          <w:sz w:val="32"/>
          <w:szCs w:val="32"/>
          <w:lang w:val="en-US"/>
        </w:rPr>
      </w:pPr>
      <w:r>
        <w:rPr>
          <w:rFonts w:eastAsia="MS Mincho" w:cs="Arial"/>
          <w:b/>
          <w:sz w:val="32"/>
          <w:szCs w:val="32"/>
          <w:lang w:val="en-US"/>
        </w:rPr>
        <w:t>Management of AI/ML Model</w:t>
      </w:r>
    </w:p>
    <w:bookmarkEnd w:id="0"/>
    <w:bookmarkEnd w:id="1"/>
    <w:p w14:paraId="5B9DCD43" w14:textId="654EB57F" w:rsidR="00C71ACB" w:rsidRDefault="00C71ACB" w:rsidP="009824C2">
      <w:pPr>
        <w:jc w:val="both"/>
      </w:pPr>
      <w:r>
        <w:t xml:space="preserve">The first step of AI/ML operation is model training. Model </w:t>
      </w:r>
      <w:r w:rsidR="009824C2">
        <w:t>t</w:t>
      </w:r>
      <w:r w:rsidRPr="00C71ACB">
        <w:t xml:space="preserve">raining is usually a difficult and expensive process </w:t>
      </w:r>
      <w:r>
        <w:t>and generally worth for</w:t>
      </w:r>
      <w:r w:rsidRPr="00C71ACB">
        <w:t xml:space="preserve"> big applications. For small applications</w:t>
      </w:r>
      <w:r w:rsidR="009824C2">
        <w:t>,</w:t>
      </w:r>
      <w:r w:rsidRPr="00C71ACB">
        <w:t xml:space="preserve"> some</w:t>
      </w:r>
      <w:r w:rsidR="009824C2">
        <w:t xml:space="preserve"> existing, popular</w:t>
      </w:r>
      <w:r w:rsidRPr="00C71ACB">
        <w:t xml:space="preserve"> model </w:t>
      </w:r>
      <w:r w:rsidR="009824C2">
        <w:t>is often used. Existing popular models also provide a basis for standard model development and aids the user to download and use it. However,</w:t>
      </w:r>
      <w:r w:rsidRPr="00C71ACB">
        <w:t xml:space="preserve"> if </w:t>
      </w:r>
      <w:r w:rsidR="009824C2">
        <w:t>the</w:t>
      </w:r>
      <w:r w:rsidRPr="00C71ACB">
        <w:t xml:space="preserve"> data is unique or the existing solutions doesn’t satisfy </w:t>
      </w:r>
      <w:r w:rsidR="009824C2">
        <w:t>the requirement, a complete model</w:t>
      </w:r>
      <w:r w:rsidRPr="00C71ACB">
        <w:t xml:space="preserve"> train</w:t>
      </w:r>
      <w:r w:rsidR="009824C2">
        <w:t>ing</w:t>
      </w:r>
      <w:r w:rsidRPr="00C71ACB">
        <w:t xml:space="preserve"> </w:t>
      </w:r>
      <w:r w:rsidR="009824C2">
        <w:t>is needed.</w:t>
      </w:r>
    </w:p>
    <w:p w14:paraId="02630C23" w14:textId="3D4435DF" w:rsidR="009824C2" w:rsidRDefault="009824C2" w:rsidP="009824C2">
      <w:pPr>
        <w:jc w:val="both"/>
      </w:pPr>
      <w:r w:rsidRPr="00537923">
        <w:rPr>
          <w:b/>
        </w:rPr>
        <w:t xml:space="preserve">Proposal </w:t>
      </w:r>
      <w:r w:rsidR="001F074E">
        <w:rPr>
          <w:b/>
        </w:rPr>
        <w:t>6</w:t>
      </w:r>
      <w:r>
        <w:rPr>
          <w:b/>
        </w:rPr>
        <w:t xml:space="preserve">: </w:t>
      </w:r>
      <w:r w:rsidR="00AF3569">
        <w:rPr>
          <w:b/>
        </w:rPr>
        <w:t>RAN1 will</w:t>
      </w:r>
      <w:r>
        <w:rPr>
          <w:b/>
        </w:rPr>
        <w:t xml:space="preserve"> discuss whether a common model</w:t>
      </w:r>
      <w:r w:rsidR="00FD54B7">
        <w:rPr>
          <w:b/>
        </w:rPr>
        <w:t xml:space="preserve"> can be used for</w:t>
      </w:r>
      <w:r>
        <w:rPr>
          <w:b/>
        </w:rPr>
        <w:t xml:space="preserve"> </w:t>
      </w:r>
      <w:r w:rsidR="00B9094B">
        <w:rPr>
          <w:b/>
        </w:rPr>
        <w:t>individual use cases</w:t>
      </w:r>
      <w:r w:rsidR="00FD54B7">
        <w:rPr>
          <w:b/>
        </w:rPr>
        <w:t>.</w:t>
      </w:r>
      <w:r>
        <w:rPr>
          <w:b/>
        </w:rPr>
        <w:t xml:space="preserve">  </w:t>
      </w:r>
    </w:p>
    <w:p w14:paraId="7E84FBD7" w14:textId="33D07A72" w:rsidR="00C34179" w:rsidRDefault="00FD54B7" w:rsidP="009824C2">
      <w:pPr>
        <w:jc w:val="both"/>
      </w:pPr>
      <w:r>
        <w:t>In the UE, t</w:t>
      </w:r>
      <w:r>
        <w:t xml:space="preserve">raining </w:t>
      </w:r>
      <w:r w:rsidR="00C71ACB">
        <w:t xml:space="preserve">of AI/ML models could be performed offline or online. </w:t>
      </w:r>
      <w:r w:rsidR="00BB5EDD">
        <w:t xml:space="preserve">Typically, </w:t>
      </w:r>
      <w:r w:rsidR="00DA144A" w:rsidRPr="00DA144A">
        <w:t xml:space="preserve">if the data needed for making a trained model is available on user’s device then there is an option to </w:t>
      </w:r>
      <w:r w:rsidR="00BB5EDD">
        <w:t xml:space="preserve">carry out the entire training </w:t>
      </w:r>
      <w:r w:rsidR="00DA144A" w:rsidRPr="00DA144A">
        <w:t xml:space="preserve">locally on the </w:t>
      </w:r>
      <w:r w:rsidR="00605B5E">
        <w:t>UE</w:t>
      </w:r>
      <w:r w:rsidR="00605B5E" w:rsidRPr="00DA144A">
        <w:t xml:space="preserve"> </w:t>
      </w:r>
      <w:r w:rsidR="00DA144A" w:rsidRPr="00DA144A">
        <w:t xml:space="preserve">itself. </w:t>
      </w:r>
      <w:r w:rsidR="00BB5EDD">
        <w:t xml:space="preserve">However, the corresponding power consumption </w:t>
      </w:r>
      <w:r>
        <w:t xml:space="preserve">also </w:t>
      </w:r>
      <w:r w:rsidR="00BB5EDD">
        <w:t xml:space="preserve">needs to be </w:t>
      </w:r>
      <w:r>
        <w:t>considered</w:t>
      </w:r>
      <w:r w:rsidR="00DA144A" w:rsidRPr="00DA144A">
        <w:t>.</w:t>
      </w:r>
      <w:r w:rsidR="00BB5EDD">
        <w:t xml:space="preserve"> </w:t>
      </w:r>
      <w:r w:rsidR="00B9094B" w:rsidRPr="00B9094B">
        <w:t>Online learning is used where it is computationally infeasible to train over the entire dataset</w:t>
      </w:r>
      <w:r w:rsidR="00C34179">
        <w:t xml:space="preserve"> in the UE</w:t>
      </w:r>
      <w:r w:rsidR="00B9094B">
        <w:t xml:space="preserve">, </w:t>
      </w:r>
      <w:r w:rsidR="00B9094B" w:rsidRPr="00B9094B">
        <w:t xml:space="preserve">where it is necessary </w:t>
      </w:r>
      <w:r w:rsidR="00C34179">
        <w:t xml:space="preserve">for the UE </w:t>
      </w:r>
      <w:r w:rsidR="00B9094B" w:rsidRPr="00B9094B">
        <w:t>to dynamically adapt to new patterns in the data, or when the data itself is generated as a function of time</w:t>
      </w:r>
      <w:r w:rsidR="00B9094B">
        <w:t xml:space="preserve">. Thus, online training is often more complicated comparing to its offline counterparts. </w:t>
      </w:r>
      <w:r w:rsidR="00C34179">
        <w:t>Note that a</w:t>
      </w:r>
      <w:r w:rsidR="00C34179" w:rsidRPr="00C34179">
        <w:t xml:space="preserve"> model is “offline” trained even if it is being continuously refined on network side, as long as it is frozen on a UE once it is downloaded</w:t>
      </w:r>
      <w:r w:rsidR="00C34179">
        <w:t>.</w:t>
      </w:r>
    </w:p>
    <w:p w14:paraId="6B2B8B9B" w14:textId="77621587" w:rsidR="00B9094B" w:rsidRDefault="00B9094B" w:rsidP="009824C2">
      <w:pPr>
        <w:jc w:val="both"/>
        <w:rPr>
          <w:b/>
        </w:rPr>
      </w:pPr>
      <w:r w:rsidRPr="00537923">
        <w:rPr>
          <w:b/>
        </w:rPr>
        <w:t xml:space="preserve">Proposal </w:t>
      </w:r>
      <w:r w:rsidR="001F074E">
        <w:rPr>
          <w:b/>
        </w:rPr>
        <w:t>7</w:t>
      </w:r>
      <w:r>
        <w:rPr>
          <w:b/>
        </w:rPr>
        <w:t xml:space="preserve">: RAN1 </w:t>
      </w:r>
      <w:r w:rsidR="00392EE8">
        <w:rPr>
          <w:b/>
        </w:rPr>
        <w:t>should</w:t>
      </w:r>
      <w:r>
        <w:rPr>
          <w:b/>
        </w:rPr>
        <w:t xml:space="preserve"> </w:t>
      </w:r>
      <w:r w:rsidR="00C34179">
        <w:rPr>
          <w:b/>
        </w:rPr>
        <w:t>study both</w:t>
      </w:r>
      <w:r>
        <w:rPr>
          <w:b/>
        </w:rPr>
        <w:t xml:space="preserve"> offline </w:t>
      </w:r>
      <w:r w:rsidR="00205990">
        <w:rPr>
          <w:b/>
        </w:rPr>
        <w:t>and</w:t>
      </w:r>
      <w:r>
        <w:rPr>
          <w:b/>
        </w:rPr>
        <w:t xml:space="preserve"> online model training </w:t>
      </w:r>
      <w:r w:rsidR="00D9527F">
        <w:rPr>
          <w:b/>
        </w:rPr>
        <w:t xml:space="preserve">in UE </w:t>
      </w:r>
      <w:r>
        <w:rPr>
          <w:b/>
        </w:rPr>
        <w:t xml:space="preserve">for individual use cases. </w:t>
      </w:r>
    </w:p>
    <w:p w14:paraId="006DB68F" w14:textId="77777777" w:rsidR="00243E0F" w:rsidRDefault="00890253" w:rsidP="00890253">
      <w:pPr>
        <w:jc w:val="both"/>
      </w:pPr>
      <w:r>
        <w:t>As many use</w:t>
      </w:r>
      <w:r w:rsidR="00116A29">
        <w:t xml:space="preserve"> </w:t>
      </w:r>
      <w:r>
        <w:t>case</w:t>
      </w:r>
      <w:r w:rsidR="00116A29">
        <w:t>s</w:t>
      </w:r>
      <w:r>
        <w:t xml:space="preserve"> (e.g., CSI-compression, beam prediction) involve both UE and gNB, some form of collaboration between UE and gNB is expected to facilitate the training and inferencing process. This collaboration could be of various levels</w:t>
      </w:r>
      <w:r w:rsidR="00243E0F">
        <w:t xml:space="preserve">. </w:t>
      </w:r>
    </w:p>
    <w:p w14:paraId="1537BCBD" w14:textId="0D523A11" w:rsidR="00890253" w:rsidRDefault="00243E0F" w:rsidP="00243E0F">
      <w:pPr>
        <w:pStyle w:val="ListParagraph"/>
        <w:numPr>
          <w:ilvl w:val="0"/>
          <w:numId w:val="27"/>
        </w:numPr>
        <w:jc w:val="both"/>
      </w:pPr>
      <w:r>
        <w:t xml:space="preserve">On the one extreme there is learning </w:t>
      </w:r>
      <w:r w:rsidR="00890253">
        <w:t xml:space="preserve">with “no collaboration”, i.e., </w:t>
      </w:r>
      <w:r w:rsidR="00890253" w:rsidRPr="007965E7">
        <w:t>implementation-based only AI/ML algorithms without information exchange</w:t>
      </w:r>
      <w:r>
        <w:t>. This can</w:t>
      </w:r>
      <w:r w:rsidR="00890253">
        <w:t xml:space="preserve"> serv</w:t>
      </w:r>
      <w:r>
        <w:t>e</w:t>
      </w:r>
      <w:r w:rsidR="00890253">
        <w:t xml:space="preserve"> as the base case for comparison. </w:t>
      </w:r>
    </w:p>
    <w:p w14:paraId="268A46F0" w14:textId="42D72426" w:rsidR="00243E0F" w:rsidRDefault="00243E0F" w:rsidP="00243E0F">
      <w:pPr>
        <w:pStyle w:val="ListParagraph"/>
        <w:numPr>
          <w:ilvl w:val="0"/>
          <w:numId w:val="27"/>
        </w:numPr>
        <w:jc w:val="both"/>
      </w:pPr>
      <w:r>
        <w:lastRenderedPageBreak/>
        <w:t>On the other extreme there is completely distributed Federated Learning, which</w:t>
      </w:r>
      <w:r w:rsidRPr="00243E0F">
        <w:t xml:space="preserve"> enables mobile </w:t>
      </w:r>
      <w:r>
        <w:t>devices</w:t>
      </w:r>
      <w:r w:rsidRPr="00243E0F">
        <w:t xml:space="preserve"> to collaboratively learn a shared </w:t>
      </w:r>
      <w:r>
        <w:t xml:space="preserve">the </w:t>
      </w:r>
      <w:r w:rsidRPr="00243E0F">
        <w:t>model</w:t>
      </w:r>
      <w:r>
        <w:t>,</w:t>
      </w:r>
      <w:r w:rsidRPr="00243E0F">
        <w:t xml:space="preserve"> while keeping the training data </w:t>
      </w:r>
      <w:r>
        <w:t>i</w:t>
      </w:r>
      <w:r w:rsidRPr="00243E0F">
        <w:t xml:space="preserve">n </w:t>
      </w:r>
      <w:r>
        <w:t xml:space="preserve">the </w:t>
      </w:r>
      <w:r w:rsidRPr="00243E0F">
        <w:t>device.</w:t>
      </w:r>
    </w:p>
    <w:p w14:paraId="16504E05" w14:textId="3FA4027F" w:rsidR="00890253" w:rsidRDefault="00890253" w:rsidP="00890253">
      <w:pPr>
        <w:jc w:val="both"/>
        <w:rPr>
          <w:b/>
          <w:bCs/>
        </w:rPr>
      </w:pPr>
      <w:r w:rsidRPr="00537923">
        <w:rPr>
          <w:b/>
        </w:rPr>
        <w:t xml:space="preserve">Proposal </w:t>
      </w:r>
      <w:r w:rsidR="001F074E">
        <w:rPr>
          <w:b/>
        </w:rPr>
        <w:t>8</w:t>
      </w:r>
      <w:r>
        <w:rPr>
          <w:b/>
        </w:rPr>
        <w:t>: Various levels of collaboration between UE and gNB</w:t>
      </w:r>
      <w:r w:rsidR="00920196">
        <w:rPr>
          <w:b/>
        </w:rPr>
        <w:t>,</w:t>
      </w:r>
      <w:r>
        <w:rPr>
          <w:b/>
        </w:rPr>
        <w:t xml:space="preserve"> </w:t>
      </w:r>
      <w:r w:rsidRPr="007965E7">
        <w:rPr>
          <w:b/>
          <w:bCs/>
        </w:rPr>
        <w:t>pertinent to the selected use cases</w:t>
      </w:r>
      <w:r w:rsidR="00920196">
        <w:rPr>
          <w:b/>
          <w:bCs/>
        </w:rPr>
        <w:t xml:space="preserve">, </w:t>
      </w:r>
      <w:r>
        <w:rPr>
          <w:b/>
          <w:bCs/>
        </w:rPr>
        <w:t xml:space="preserve">should be identified, with </w:t>
      </w:r>
      <w:r w:rsidRPr="007965E7">
        <w:rPr>
          <w:b/>
          <w:bCs/>
        </w:rPr>
        <w:t>“no collaboration”, i.e., implementation-based only AI/ML algorithms without information exchange</w:t>
      </w:r>
      <w:r w:rsidR="00920196">
        <w:rPr>
          <w:b/>
          <w:bCs/>
        </w:rPr>
        <w:t>,</w:t>
      </w:r>
      <w:r w:rsidRPr="007965E7">
        <w:rPr>
          <w:b/>
          <w:bCs/>
        </w:rPr>
        <w:t xml:space="preserve"> serving as the basis for comparison</w:t>
      </w:r>
      <w:r w:rsidR="00920196">
        <w:rPr>
          <w:b/>
          <w:bCs/>
        </w:rPr>
        <w:t>.</w:t>
      </w:r>
    </w:p>
    <w:p w14:paraId="3E9A3E67" w14:textId="77777777" w:rsidR="00B86CCF" w:rsidRDefault="00B86CCF" w:rsidP="00B86CCF">
      <w:pPr>
        <w:jc w:val="both"/>
        <w:rPr>
          <w:bCs/>
        </w:rPr>
      </w:pPr>
      <w:r>
        <w:rPr>
          <w:bCs/>
        </w:rPr>
        <w:t xml:space="preserve">The model training is a computation and power consumed process, and usually takes relatively longer time. Generally, functions being learned or use cases being optimized by AI/ML should be stationary for a sufficiently long period time, so that the AI/ML model doesn’t need to be re-trained and updated frequently. The use cases studied in RAN intelligence e.g., load balance, mobility optimization and network energy saving, are more of non-real time or near-real time tasks. However, considering the fast channel variations over air interface, the validity time for the AI/ML models for air interface will be much shorter than the ones for RAN intelligence. It is challenging to update the AI/ML model adaptively to the instantaneous channel conditions. </w:t>
      </w:r>
    </w:p>
    <w:p w14:paraId="3E58D4F4" w14:textId="77777777" w:rsidR="00B86CCF" w:rsidRDefault="00B86CCF" w:rsidP="00B86CCF">
      <w:pPr>
        <w:jc w:val="both"/>
        <w:rPr>
          <w:bCs/>
        </w:rPr>
      </w:pPr>
      <w:r>
        <w:rPr>
          <w:bCs/>
        </w:rPr>
        <w:t xml:space="preserve">The tradeoff between the performance and validity period should be considered for AI/ML over air interface. If model training and model inference are not performed at the same place, e.g., model training at network side and model inference at the UE side, the procedures for model deployment/update and performance feedback over air interface are required. In this case, the additional cost for AI/ML in terms of signaling overhead, radio resource consumptions, etc. also needs to be evaluated. </w:t>
      </w:r>
    </w:p>
    <w:p w14:paraId="70EE5ED1" w14:textId="12C86557" w:rsidR="00B86CCF" w:rsidRPr="00606635" w:rsidRDefault="00B86CCF" w:rsidP="00B86CCF">
      <w:pPr>
        <w:jc w:val="both"/>
        <w:rPr>
          <w:b/>
          <w:bCs/>
        </w:rPr>
      </w:pPr>
      <w:r>
        <w:rPr>
          <w:b/>
          <w:bCs/>
        </w:rPr>
        <w:t>Proposal 9: The validity time and cost of model update</w:t>
      </w:r>
      <w:r w:rsidRPr="00076B7C">
        <w:rPr>
          <w:b/>
          <w:bCs/>
        </w:rPr>
        <w:t xml:space="preserve"> </w:t>
      </w:r>
      <w:r>
        <w:rPr>
          <w:b/>
          <w:bCs/>
        </w:rPr>
        <w:t xml:space="preserve">for the AI/ML model over air interface should be considered for the performance evaluation. </w:t>
      </w:r>
    </w:p>
    <w:p w14:paraId="3EB1B587" w14:textId="27311D4F" w:rsidR="008D619B" w:rsidRDefault="00076B7C" w:rsidP="008D619B">
      <w:pPr>
        <w:pStyle w:val="Heading1"/>
        <w:numPr>
          <w:ilvl w:val="0"/>
          <w:numId w:val="1"/>
        </w:numPr>
        <w:rPr>
          <w:rFonts w:eastAsia="MS Mincho" w:cs="Arial"/>
          <w:b/>
          <w:sz w:val="32"/>
          <w:szCs w:val="32"/>
          <w:lang w:val="en-US"/>
        </w:rPr>
      </w:pPr>
      <w:r>
        <w:rPr>
          <w:rFonts w:eastAsia="MS Mincho" w:cs="Arial"/>
          <w:b/>
          <w:sz w:val="32"/>
          <w:szCs w:val="32"/>
          <w:lang w:val="en-US"/>
        </w:rPr>
        <w:t>General Requirements for Data</w:t>
      </w:r>
      <w:r w:rsidR="00CC50D1">
        <w:rPr>
          <w:rFonts w:eastAsia="MS Mincho" w:cs="Arial"/>
          <w:b/>
          <w:sz w:val="32"/>
          <w:szCs w:val="32"/>
          <w:lang w:val="en-US"/>
        </w:rPr>
        <w:t>s</w:t>
      </w:r>
      <w:r>
        <w:rPr>
          <w:rFonts w:eastAsia="MS Mincho" w:cs="Arial"/>
          <w:b/>
          <w:sz w:val="32"/>
          <w:szCs w:val="32"/>
          <w:lang w:val="en-US"/>
        </w:rPr>
        <w:t>et</w:t>
      </w:r>
      <w:r w:rsidR="00CC50D1">
        <w:rPr>
          <w:rFonts w:eastAsia="MS Mincho" w:cs="Arial"/>
          <w:b/>
          <w:sz w:val="32"/>
          <w:szCs w:val="32"/>
          <w:lang w:val="en-US"/>
        </w:rPr>
        <w:t>s</w:t>
      </w:r>
    </w:p>
    <w:p w14:paraId="22345651" w14:textId="43752B61" w:rsidR="006D7E98" w:rsidRDefault="006D7E98" w:rsidP="00FF0560">
      <w:pPr>
        <w:jc w:val="both"/>
      </w:pPr>
      <w:r>
        <w:t>The dataset is the basis of AI/ML technology. The quality of the dataset affects the AI</w:t>
      </w:r>
      <w:r w:rsidR="00CC50D1">
        <w:t>/ML</w:t>
      </w:r>
      <w:r>
        <w:t xml:space="preserve"> model/algorithm design and performance. </w:t>
      </w:r>
      <w:r w:rsidR="00CC50D1">
        <w:t xml:space="preserve">Building data set is also critical to drive the development of AI/ML model/algorithm. </w:t>
      </w:r>
    </w:p>
    <w:p w14:paraId="6823467F" w14:textId="3F312D3F" w:rsidR="00CC50D1" w:rsidRDefault="00CC50D1" w:rsidP="00FF0560">
      <w:pPr>
        <w:jc w:val="both"/>
      </w:pPr>
      <w:r>
        <w:t xml:space="preserve">The dataset and the detailed AI/ML model and algorithm are specific for each use case. For each use case, the study on dataset should focus on the type of data as well as the data format required for model training and inference. </w:t>
      </w:r>
      <w:r w:rsidR="00D777B5">
        <w:t xml:space="preserve">For the use cases targeted in Rel-18, the </w:t>
      </w:r>
      <w:r w:rsidR="00FF0560">
        <w:t xml:space="preserve">evaluation of the AI/ML performance should first focus on the </w:t>
      </w:r>
      <w:r w:rsidR="00D777B5">
        <w:t xml:space="preserve">inputs </w:t>
      </w:r>
      <w:r w:rsidR="00FF0560">
        <w:t>with</w:t>
      </w:r>
      <w:r w:rsidR="00D777B5">
        <w:t xml:space="preserve"> existing L1 measurements. </w:t>
      </w:r>
      <w:r w:rsidR="00646CEA">
        <w:t>I</w:t>
      </w:r>
      <w:r w:rsidR="00FF0560">
        <w:t xml:space="preserve">nputs with additional new measurement can be considered later when the performance is fully justified. </w:t>
      </w:r>
    </w:p>
    <w:p w14:paraId="2D2F4431" w14:textId="6EB30FF2" w:rsidR="00CC50D1" w:rsidRDefault="00CC50D1" w:rsidP="00FF0560">
      <w:pPr>
        <w:jc w:val="both"/>
      </w:pPr>
      <w:r>
        <w:t xml:space="preserve">Considering different collaboration level between UE and gNB, </w:t>
      </w:r>
      <w:r w:rsidR="00D777B5">
        <w:t xml:space="preserve">dataset transfer and storage need to be considered. For some cases, gNB collects the data from UEs, stores the dataset and performs model training, the size of the dataset is not much concerned. </w:t>
      </w:r>
      <w:r w:rsidR="00FF0560">
        <w:t xml:space="preserve">If UE stores the dataset and perform model training itself, the size of dataset should be considered considering the limited size of memory and computation power at the UE side. </w:t>
      </w:r>
    </w:p>
    <w:p w14:paraId="5E3D61DA" w14:textId="540EFAA4" w:rsidR="00646CEA" w:rsidRDefault="00FF0560" w:rsidP="00FF0560">
      <w:pPr>
        <w:jc w:val="both"/>
      </w:pPr>
      <w:r>
        <w:t xml:space="preserve">The consistency of the datasets for </w:t>
      </w:r>
      <w:r w:rsidRPr="00FF0560">
        <w:t xml:space="preserve">training, validation, testing, and inference should be guaranteed. </w:t>
      </w:r>
      <w:r w:rsidR="00646CEA">
        <w:t>In the ideal case, t</w:t>
      </w:r>
      <w:r>
        <w:t xml:space="preserve">he AI/ML has </w:t>
      </w:r>
      <w:r w:rsidR="00646CEA">
        <w:t>optimum</w:t>
      </w:r>
      <w:r>
        <w:t xml:space="preserve"> performance if datasets for training and </w:t>
      </w:r>
      <w:r w:rsidR="00646CEA">
        <w:t xml:space="preserve">inference are generated and collected in the same scenario. One way to guarantee the consistency is to identify the different scenarios and construct the dataset for each of the identified scenario. </w:t>
      </w:r>
    </w:p>
    <w:p w14:paraId="5DB240D7" w14:textId="1F93E26E" w:rsidR="00646CEA" w:rsidRDefault="00646CEA" w:rsidP="00FF0560">
      <w:pPr>
        <w:jc w:val="both"/>
      </w:pPr>
      <w:r>
        <w:t xml:space="preserve">Another important aspect mentioned for data collection is </w:t>
      </w:r>
      <w:r w:rsidRPr="00C0192C">
        <w:t xml:space="preserve">privacy and </w:t>
      </w:r>
      <w:r>
        <w:t xml:space="preserve">anonymization, which should also be considered in the study. </w:t>
      </w:r>
    </w:p>
    <w:p w14:paraId="07625F3F" w14:textId="2CE46C82" w:rsidR="00646CEA" w:rsidRPr="00C15676" w:rsidRDefault="00646CEA" w:rsidP="00FF0560">
      <w:pPr>
        <w:jc w:val="both"/>
        <w:rPr>
          <w:b/>
          <w:bCs/>
        </w:rPr>
      </w:pPr>
      <w:r w:rsidRPr="00C15676">
        <w:rPr>
          <w:b/>
          <w:bCs/>
        </w:rPr>
        <w:t xml:space="preserve">Proposal </w:t>
      </w:r>
      <w:r w:rsidR="00B86CCF">
        <w:rPr>
          <w:b/>
          <w:bCs/>
        </w:rPr>
        <w:t>10</w:t>
      </w:r>
      <w:r w:rsidRPr="00C15676">
        <w:rPr>
          <w:b/>
          <w:bCs/>
        </w:rPr>
        <w:t xml:space="preserve">: </w:t>
      </w:r>
      <w:r w:rsidR="006E4AC7">
        <w:rPr>
          <w:b/>
          <w:bCs/>
        </w:rPr>
        <w:t>H</w:t>
      </w:r>
      <w:r w:rsidRPr="00C15676">
        <w:rPr>
          <w:b/>
          <w:bCs/>
        </w:rPr>
        <w:t>igh-level requirements of datasets for AI/ML over air interface:</w:t>
      </w:r>
    </w:p>
    <w:p w14:paraId="528D34BD" w14:textId="1252A341" w:rsidR="00646CEA" w:rsidRPr="00C15676" w:rsidRDefault="006E4AC7" w:rsidP="00C15676">
      <w:pPr>
        <w:pStyle w:val="ListParagraph"/>
        <w:numPr>
          <w:ilvl w:val="0"/>
          <w:numId w:val="28"/>
        </w:numPr>
        <w:jc w:val="both"/>
        <w:rPr>
          <w:b/>
          <w:bCs/>
        </w:rPr>
      </w:pPr>
      <w:r>
        <w:rPr>
          <w:b/>
          <w:bCs/>
        </w:rPr>
        <w:t>F</w:t>
      </w:r>
      <w:r w:rsidR="00646CEA" w:rsidRPr="00C15676">
        <w:rPr>
          <w:b/>
          <w:bCs/>
        </w:rPr>
        <w:t>ocus on the existing L1 measurements</w:t>
      </w:r>
      <w:r w:rsidR="00C15676">
        <w:rPr>
          <w:b/>
          <w:bCs/>
        </w:rPr>
        <w:t>,</w:t>
      </w:r>
    </w:p>
    <w:p w14:paraId="78E6DDA7" w14:textId="483F1726" w:rsidR="00C15676" w:rsidRPr="00C15676" w:rsidRDefault="006E4AC7" w:rsidP="00C15676">
      <w:pPr>
        <w:pStyle w:val="ListParagraph"/>
        <w:numPr>
          <w:ilvl w:val="0"/>
          <w:numId w:val="28"/>
        </w:numPr>
        <w:jc w:val="both"/>
        <w:rPr>
          <w:b/>
          <w:bCs/>
        </w:rPr>
      </w:pPr>
      <w:r>
        <w:rPr>
          <w:b/>
          <w:bCs/>
        </w:rPr>
        <w:t>R</w:t>
      </w:r>
      <w:r w:rsidR="00C15676" w:rsidRPr="00C15676">
        <w:rPr>
          <w:b/>
          <w:bCs/>
        </w:rPr>
        <w:t>estrict the dataset size if the dataset is stored as the UE side</w:t>
      </w:r>
      <w:r w:rsidR="00C15676">
        <w:rPr>
          <w:b/>
          <w:bCs/>
        </w:rPr>
        <w:t>,</w:t>
      </w:r>
    </w:p>
    <w:p w14:paraId="7139B971" w14:textId="29558A9D" w:rsidR="00C15676" w:rsidRPr="00C15676" w:rsidRDefault="006E4AC7" w:rsidP="00C15676">
      <w:pPr>
        <w:pStyle w:val="ListParagraph"/>
        <w:numPr>
          <w:ilvl w:val="0"/>
          <w:numId w:val="28"/>
        </w:numPr>
        <w:jc w:val="both"/>
        <w:rPr>
          <w:b/>
          <w:bCs/>
        </w:rPr>
      </w:pPr>
      <w:r>
        <w:rPr>
          <w:b/>
          <w:bCs/>
        </w:rPr>
        <w:t>G</w:t>
      </w:r>
      <w:r w:rsidR="00C15676" w:rsidRPr="00C15676">
        <w:rPr>
          <w:b/>
          <w:bCs/>
        </w:rPr>
        <w:t>uarantee the consistency of the datasets for training, validation, testing, and inference</w:t>
      </w:r>
      <w:r w:rsidR="00C15676">
        <w:rPr>
          <w:b/>
          <w:bCs/>
        </w:rPr>
        <w:t>,</w:t>
      </w:r>
    </w:p>
    <w:p w14:paraId="381C4B77" w14:textId="6BF8FC57" w:rsidR="00C15676" w:rsidRPr="00C15676" w:rsidRDefault="006E4AC7" w:rsidP="00C15676">
      <w:pPr>
        <w:pStyle w:val="ListParagraph"/>
        <w:numPr>
          <w:ilvl w:val="0"/>
          <w:numId w:val="28"/>
        </w:numPr>
        <w:jc w:val="both"/>
        <w:rPr>
          <w:b/>
          <w:bCs/>
        </w:rPr>
      </w:pPr>
      <w:r>
        <w:rPr>
          <w:b/>
          <w:bCs/>
        </w:rPr>
        <w:t>R</w:t>
      </w:r>
      <w:r w:rsidR="00C15676" w:rsidRPr="00C15676">
        <w:rPr>
          <w:b/>
          <w:bCs/>
        </w:rPr>
        <w:t xml:space="preserve">espect the user data privacy and anonymization. </w:t>
      </w:r>
    </w:p>
    <w:p w14:paraId="1B494E2A" w14:textId="77777777"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lastRenderedPageBreak/>
        <w:t>Conclusion</w:t>
      </w:r>
    </w:p>
    <w:p w14:paraId="66485FBF" w14:textId="70AF2102" w:rsidR="00EA11D1" w:rsidRDefault="00EA11D1" w:rsidP="00EA11D1">
      <w:pPr>
        <w:jc w:val="both"/>
        <w:rPr>
          <w:bCs/>
          <w:lang w:eastAsia="zh-TW"/>
        </w:rPr>
      </w:pPr>
      <w:r w:rsidRPr="00DA6B4A">
        <w:rPr>
          <w:bCs/>
          <w:lang w:eastAsia="zh-TW"/>
        </w:rPr>
        <w:t xml:space="preserve">In </w:t>
      </w:r>
      <w:r>
        <w:rPr>
          <w:bCs/>
          <w:lang w:eastAsia="zh-TW"/>
        </w:rPr>
        <w:t xml:space="preserve">summary, based on the above discussion we have the following </w:t>
      </w:r>
      <w:r w:rsidR="002C37B5">
        <w:rPr>
          <w:bCs/>
          <w:lang w:eastAsia="zh-TW"/>
        </w:rPr>
        <w:t xml:space="preserve">observations and </w:t>
      </w:r>
      <w:r>
        <w:rPr>
          <w:bCs/>
          <w:lang w:eastAsia="zh-TW"/>
        </w:rPr>
        <w:t>proposals:</w:t>
      </w:r>
    </w:p>
    <w:p w14:paraId="1D6003F0" w14:textId="77777777" w:rsidR="00C15676" w:rsidRDefault="00C15676" w:rsidP="00C15676">
      <w:pPr>
        <w:jc w:val="both"/>
        <w:rPr>
          <w:b/>
          <w:bCs/>
        </w:rPr>
      </w:pPr>
      <w:r w:rsidRPr="005057BA">
        <w:rPr>
          <w:b/>
          <w:bCs/>
        </w:rPr>
        <w:t xml:space="preserve">Proposal 1: The function framework defined to enable RAN intelligence in TR37. 817 is considered as the baseline for the AI/ML framework over air interface. </w:t>
      </w:r>
    </w:p>
    <w:p w14:paraId="0783BD52" w14:textId="77777777" w:rsidR="00C15676" w:rsidRDefault="00C15676" w:rsidP="00C15676">
      <w:pPr>
        <w:jc w:val="both"/>
        <w:rPr>
          <w:b/>
          <w:bCs/>
        </w:rPr>
      </w:pPr>
      <w:r>
        <w:rPr>
          <w:b/>
          <w:bCs/>
        </w:rPr>
        <w:t xml:space="preserve">Proposal 2: The AI/ML framework for air interface includes the functions of data collection, model training, modeling inference and actor. FFS on the need of any other function. </w:t>
      </w:r>
    </w:p>
    <w:p w14:paraId="6402AFEE" w14:textId="48CB401D" w:rsidR="00C15676" w:rsidRDefault="00C15676" w:rsidP="00C15676">
      <w:pPr>
        <w:rPr>
          <w:b/>
        </w:rPr>
      </w:pPr>
      <w:r w:rsidRPr="00537923">
        <w:rPr>
          <w:b/>
        </w:rPr>
        <w:t xml:space="preserve">Proposal </w:t>
      </w:r>
      <w:r>
        <w:rPr>
          <w:b/>
        </w:rPr>
        <w:t>3</w:t>
      </w:r>
      <w:r w:rsidRPr="00537923">
        <w:rPr>
          <w:b/>
        </w:rPr>
        <w:t xml:space="preserve">: The definitions for the terms </w:t>
      </w:r>
      <w:r>
        <w:rPr>
          <w:b/>
        </w:rPr>
        <w:t>“data collection”, “AI</w:t>
      </w:r>
      <w:r w:rsidR="00DF3437">
        <w:rPr>
          <w:b/>
        </w:rPr>
        <w:t>/</w:t>
      </w:r>
      <w:r>
        <w:rPr>
          <w:b/>
        </w:rPr>
        <w:t xml:space="preserve">ML model”, “AI/ML training” and </w:t>
      </w:r>
      <w:r w:rsidRPr="00537923">
        <w:rPr>
          <w:b/>
          <w:bCs/>
          <w:i/>
          <w:iCs/>
          <w:lang w:eastAsia="zh-CN"/>
        </w:rPr>
        <w:t>AI/</w:t>
      </w:r>
      <w:r w:rsidRPr="00537923">
        <w:rPr>
          <w:b/>
          <w:bCs/>
          <w:i/>
          <w:iCs/>
        </w:rPr>
        <w:t>ML Inference</w:t>
      </w:r>
      <w:r>
        <w:rPr>
          <w:b/>
          <w:bCs/>
          <w:i/>
          <w:iCs/>
        </w:rPr>
        <w:t xml:space="preserve">, </w:t>
      </w:r>
      <w:r>
        <w:rPr>
          <w:b/>
          <w:bCs/>
        </w:rPr>
        <w:t xml:space="preserve">as mentioned in [2] </w:t>
      </w:r>
      <w:r w:rsidRPr="00537923">
        <w:rPr>
          <w:b/>
        </w:rPr>
        <w:t xml:space="preserve">are considered as the baseline. </w:t>
      </w:r>
    </w:p>
    <w:p w14:paraId="56241FB1" w14:textId="77777777" w:rsidR="00C15676" w:rsidRPr="00537923" w:rsidRDefault="00C15676" w:rsidP="00C15676">
      <w:pPr>
        <w:rPr>
          <w:b/>
        </w:rPr>
      </w:pPr>
      <w:r w:rsidRPr="00537923">
        <w:rPr>
          <w:b/>
        </w:rPr>
        <w:t xml:space="preserve">Proposal </w:t>
      </w:r>
      <w:r>
        <w:rPr>
          <w:b/>
        </w:rPr>
        <w:t>4</w:t>
      </w:r>
      <w:r w:rsidRPr="00537923">
        <w:rPr>
          <w:b/>
        </w:rPr>
        <w:t xml:space="preserve">: The definition for the same term should be kept aligned </w:t>
      </w:r>
      <w:r>
        <w:rPr>
          <w:b/>
        </w:rPr>
        <w:t>over</w:t>
      </w:r>
      <w:r w:rsidRPr="00537923">
        <w:rPr>
          <w:b/>
        </w:rPr>
        <w:t xml:space="preserve"> the </w:t>
      </w:r>
      <w:r>
        <w:rPr>
          <w:b/>
        </w:rPr>
        <w:t xml:space="preserve">entire </w:t>
      </w:r>
      <w:r w:rsidRPr="00537923">
        <w:rPr>
          <w:b/>
        </w:rPr>
        <w:t xml:space="preserve">specifications among different </w:t>
      </w:r>
      <w:r>
        <w:rPr>
          <w:b/>
        </w:rPr>
        <w:t xml:space="preserve">RAN </w:t>
      </w:r>
      <w:r w:rsidRPr="00537923">
        <w:rPr>
          <w:b/>
        </w:rPr>
        <w:t xml:space="preserve">WGs. The specific characteristics for AI/ML over air interface can be captured in the definition only when it is essentially needed. </w:t>
      </w:r>
    </w:p>
    <w:p w14:paraId="42E0A829" w14:textId="77777777" w:rsidR="00C15676" w:rsidRDefault="00C15676" w:rsidP="00C15676">
      <w:pPr>
        <w:jc w:val="both"/>
        <w:rPr>
          <w:b/>
          <w:bCs/>
        </w:rPr>
      </w:pPr>
      <w:r>
        <w:rPr>
          <w:b/>
          <w:bCs/>
        </w:rPr>
        <w:t>Proposal 5: The AI/ML framework for air interface includes the following data/information flows and FFS on the need of other flow:</w:t>
      </w:r>
    </w:p>
    <w:p w14:paraId="3FA00516" w14:textId="77777777" w:rsidR="00C15676" w:rsidRPr="00963512" w:rsidRDefault="00C15676" w:rsidP="00C15676">
      <w:pPr>
        <w:pStyle w:val="ListParagraph"/>
        <w:numPr>
          <w:ilvl w:val="0"/>
          <w:numId w:val="21"/>
        </w:numPr>
        <w:spacing w:after="120"/>
        <w:jc w:val="both"/>
        <w:rPr>
          <w:b/>
          <w:bCs/>
        </w:rPr>
      </w:pPr>
      <w:r>
        <w:rPr>
          <w:b/>
          <w:bCs/>
        </w:rPr>
        <w:t>T</w:t>
      </w:r>
      <w:r w:rsidRPr="00963512">
        <w:rPr>
          <w:b/>
          <w:bCs/>
        </w:rPr>
        <w:t>raining data from data collection to model training,</w:t>
      </w:r>
    </w:p>
    <w:p w14:paraId="78EFEED0" w14:textId="77777777" w:rsidR="00C15676" w:rsidRPr="00963512" w:rsidRDefault="00C15676" w:rsidP="00C15676">
      <w:pPr>
        <w:pStyle w:val="ListParagraph"/>
        <w:numPr>
          <w:ilvl w:val="0"/>
          <w:numId w:val="21"/>
        </w:numPr>
        <w:spacing w:after="120"/>
        <w:jc w:val="both"/>
        <w:rPr>
          <w:b/>
          <w:bCs/>
        </w:rPr>
      </w:pPr>
      <w:r>
        <w:rPr>
          <w:b/>
          <w:bCs/>
        </w:rPr>
        <w:t>I</w:t>
      </w:r>
      <w:r w:rsidRPr="00963512">
        <w:rPr>
          <w:b/>
          <w:bCs/>
        </w:rPr>
        <w:t>nference data from data collection to model inference,</w:t>
      </w:r>
    </w:p>
    <w:p w14:paraId="27A988E4" w14:textId="77777777" w:rsidR="00C15676" w:rsidRPr="00963512" w:rsidRDefault="00C15676" w:rsidP="00C15676">
      <w:pPr>
        <w:pStyle w:val="ListParagraph"/>
        <w:numPr>
          <w:ilvl w:val="0"/>
          <w:numId w:val="21"/>
        </w:numPr>
        <w:spacing w:after="120"/>
        <w:jc w:val="both"/>
        <w:rPr>
          <w:b/>
          <w:bCs/>
        </w:rPr>
      </w:pPr>
      <w:r>
        <w:rPr>
          <w:b/>
          <w:bCs/>
        </w:rPr>
        <w:t>M</w:t>
      </w:r>
      <w:r w:rsidRPr="00963512">
        <w:rPr>
          <w:b/>
          <w:bCs/>
        </w:rPr>
        <w:t>odel deployment/update from model training to model inference,</w:t>
      </w:r>
    </w:p>
    <w:p w14:paraId="2DF558E3" w14:textId="77777777" w:rsidR="00C15676" w:rsidRPr="00963512" w:rsidRDefault="00C15676" w:rsidP="00C15676">
      <w:pPr>
        <w:pStyle w:val="ListParagraph"/>
        <w:numPr>
          <w:ilvl w:val="0"/>
          <w:numId w:val="21"/>
        </w:numPr>
        <w:spacing w:after="120"/>
        <w:jc w:val="both"/>
        <w:rPr>
          <w:b/>
          <w:bCs/>
        </w:rPr>
      </w:pPr>
      <w:r>
        <w:rPr>
          <w:b/>
          <w:bCs/>
        </w:rPr>
        <w:t>M</w:t>
      </w:r>
      <w:r w:rsidRPr="00963512">
        <w:rPr>
          <w:b/>
          <w:bCs/>
        </w:rPr>
        <w:t>odel performance feedback from model inference to model training,</w:t>
      </w:r>
    </w:p>
    <w:p w14:paraId="385FCFF0" w14:textId="77777777" w:rsidR="00C15676" w:rsidRPr="00963512" w:rsidRDefault="00C15676" w:rsidP="00C15676">
      <w:pPr>
        <w:pStyle w:val="ListParagraph"/>
        <w:numPr>
          <w:ilvl w:val="0"/>
          <w:numId w:val="21"/>
        </w:numPr>
        <w:spacing w:after="120"/>
        <w:jc w:val="both"/>
        <w:rPr>
          <w:b/>
          <w:bCs/>
        </w:rPr>
      </w:pPr>
      <w:r>
        <w:rPr>
          <w:b/>
          <w:bCs/>
        </w:rPr>
        <w:t>O</w:t>
      </w:r>
      <w:r w:rsidRPr="00963512">
        <w:rPr>
          <w:b/>
          <w:bCs/>
        </w:rPr>
        <w:t xml:space="preserve">utput from model inference to Actor, </w:t>
      </w:r>
    </w:p>
    <w:p w14:paraId="4EB8EB00" w14:textId="77777777" w:rsidR="00C15676" w:rsidRDefault="00C15676" w:rsidP="00C15676">
      <w:pPr>
        <w:pStyle w:val="ListParagraph"/>
        <w:numPr>
          <w:ilvl w:val="0"/>
          <w:numId w:val="21"/>
        </w:numPr>
        <w:spacing w:after="120"/>
        <w:jc w:val="both"/>
        <w:rPr>
          <w:b/>
          <w:bCs/>
        </w:rPr>
      </w:pPr>
      <w:r>
        <w:rPr>
          <w:b/>
          <w:bCs/>
        </w:rPr>
        <w:t>F</w:t>
      </w:r>
      <w:r w:rsidRPr="00963512">
        <w:rPr>
          <w:b/>
          <w:bCs/>
        </w:rPr>
        <w:t xml:space="preserve">eedback from Actor to data collection. </w:t>
      </w:r>
    </w:p>
    <w:p w14:paraId="016CB9E4" w14:textId="3958CCA9" w:rsidR="00C15676" w:rsidRDefault="00C15676" w:rsidP="00C15676">
      <w:pPr>
        <w:jc w:val="both"/>
      </w:pPr>
      <w:r w:rsidRPr="00537923">
        <w:rPr>
          <w:b/>
        </w:rPr>
        <w:t xml:space="preserve">Proposal </w:t>
      </w:r>
      <w:r>
        <w:rPr>
          <w:b/>
        </w:rPr>
        <w:t xml:space="preserve">6: </w:t>
      </w:r>
      <w:r w:rsidR="00FD54B7">
        <w:rPr>
          <w:b/>
        </w:rPr>
        <w:t xml:space="preserve">RAN1 will discuss whether a common model can be used for individual use cases.  </w:t>
      </w:r>
    </w:p>
    <w:p w14:paraId="43242403" w14:textId="547BDFFD" w:rsidR="00C15676" w:rsidRDefault="00C15676" w:rsidP="00C15676">
      <w:pPr>
        <w:jc w:val="both"/>
        <w:rPr>
          <w:b/>
        </w:rPr>
      </w:pPr>
      <w:r w:rsidRPr="00537923">
        <w:rPr>
          <w:b/>
        </w:rPr>
        <w:t xml:space="preserve">Proposal </w:t>
      </w:r>
      <w:r>
        <w:rPr>
          <w:b/>
        </w:rPr>
        <w:t xml:space="preserve">7: </w:t>
      </w:r>
      <w:r w:rsidR="00226C8E">
        <w:rPr>
          <w:b/>
        </w:rPr>
        <w:t xml:space="preserve">RAN1 should study both offline </w:t>
      </w:r>
      <w:r w:rsidR="00205990">
        <w:rPr>
          <w:b/>
        </w:rPr>
        <w:t>and</w:t>
      </w:r>
      <w:r w:rsidR="00226C8E">
        <w:rPr>
          <w:b/>
        </w:rPr>
        <w:t xml:space="preserve"> online model training </w:t>
      </w:r>
      <w:r w:rsidR="00D9527F">
        <w:rPr>
          <w:b/>
        </w:rPr>
        <w:t xml:space="preserve">in UE </w:t>
      </w:r>
      <w:r w:rsidR="00226C8E">
        <w:rPr>
          <w:b/>
        </w:rPr>
        <w:t>for individual use cases</w:t>
      </w:r>
      <w:r>
        <w:rPr>
          <w:b/>
        </w:rPr>
        <w:t xml:space="preserve">. </w:t>
      </w:r>
    </w:p>
    <w:p w14:paraId="5C866C2B" w14:textId="46DE507C" w:rsidR="00C15676" w:rsidRDefault="00C15676" w:rsidP="00C15676">
      <w:pPr>
        <w:jc w:val="both"/>
        <w:rPr>
          <w:b/>
          <w:bCs/>
        </w:rPr>
      </w:pPr>
      <w:r w:rsidRPr="00537923">
        <w:rPr>
          <w:b/>
        </w:rPr>
        <w:t xml:space="preserve">Proposal </w:t>
      </w:r>
      <w:r>
        <w:rPr>
          <w:b/>
        </w:rPr>
        <w:t xml:space="preserve">8: Various levels of collaboration between UE and gNB, </w:t>
      </w:r>
      <w:r w:rsidRPr="007965E7">
        <w:rPr>
          <w:b/>
          <w:bCs/>
        </w:rPr>
        <w:t>pertinent to the selected use cases</w:t>
      </w:r>
      <w:r>
        <w:rPr>
          <w:b/>
          <w:bCs/>
        </w:rPr>
        <w:t xml:space="preserve">, should be identified, with </w:t>
      </w:r>
      <w:r w:rsidRPr="007965E7">
        <w:rPr>
          <w:b/>
          <w:bCs/>
        </w:rPr>
        <w:t>“no collaboration”, i.e., implementation-based only AI/ML algorithms without information exchange</w:t>
      </w:r>
      <w:r>
        <w:rPr>
          <w:b/>
          <w:bCs/>
        </w:rPr>
        <w:t>,</w:t>
      </w:r>
      <w:r w:rsidRPr="007965E7">
        <w:rPr>
          <w:b/>
          <w:bCs/>
        </w:rPr>
        <w:t xml:space="preserve"> serving as the basis for comparison</w:t>
      </w:r>
      <w:r>
        <w:rPr>
          <w:b/>
          <w:bCs/>
        </w:rPr>
        <w:t>.</w:t>
      </w:r>
    </w:p>
    <w:p w14:paraId="18001FD1" w14:textId="690AF617" w:rsidR="00B86CCF" w:rsidRPr="00606635" w:rsidRDefault="00B86CCF" w:rsidP="00B86CCF">
      <w:pPr>
        <w:jc w:val="both"/>
        <w:rPr>
          <w:b/>
          <w:bCs/>
        </w:rPr>
      </w:pPr>
      <w:r>
        <w:rPr>
          <w:b/>
          <w:bCs/>
        </w:rPr>
        <w:t>Proposal 9: The validity time and cost of model update</w:t>
      </w:r>
      <w:r w:rsidRPr="00076B7C">
        <w:rPr>
          <w:b/>
          <w:bCs/>
        </w:rPr>
        <w:t xml:space="preserve"> </w:t>
      </w:r>
      <w:r>
        <w:rPr>
          <w:b/>
          <w:bCs/>
        </w:rPr>
        <w:t xml:space="preserve">for the AI/ML model over air interface should be considered for the performance evaluation. </w:t>
      </w:r>
    </w:p>
    <w:p w14:paraId="2BF09433" w14:textId="648FCD69" w:rsidR="00C15676" w:rsidRPr="00C15676" w:rsidRDefault="00C15676" w:rsidP="00C15676">
      <w:pPr>
        <w:jc w:val="both"/>
        <w:rPr>
          <w:b/>
          <w:bCs/>
        </w:rPr>
      </w:pPr>
      <w:r w:rsidRPr="00C15676">
        <w:rPr>
          <w:b/>
          <w:bCs/>
        </w:rPr>
        <w:t xml:space="preserve">Proposal </w:t>
      </w:r>
      <w:r w:rsidR="00B86CCF">
        <w:rPr>
          <w:b/>
          <w:bCs/>
        </w:rPr>
        <w:t>10</w:t>
      </w:r>
      <w:r w:rsidRPr="00C15676">
        <w:rPr>
          <w:b/>
          <w:bCs/>
        </w:rPr>
        <w:t xml:space="preserve">: </w:t>
      </w:r>
      <w:r w:rsidR="006E4AC7">
        <w:rPr>
          <w:b/>
          <w:bCs/>
        </w:rPr>
        <w:t>H</w:t>
      </w:r>
      <w:r w:rsidRPr="00C15676">
        <w:rPr>
          <w:b/>
          <w:bCs/>
        </w:rPr>
        <w:t>igh-level requirements of datasets for AI/ML over air interface:</w:t>
      </w:r>
    </w:p>
    <w:p w14:paraId="4772358E" w14:textId="2683C910" w:rsidR="00C15676" w:rsidRPr="00C15676" w:rsidRDefault="006E4AC7" w:rsidP="00C15676">
      <w:pPr>
        <w:pStyle w:val="ListParagraph"/>
        <w:numPr>
          <w:ilvl w:val="0"/>
          <w:numId w:val="21"/>
        </w:numPr>
        <w:spacing w:after="120"/>
        <w:jc w:val="both"/>
        <w:rPr>
          <w:b/>
          <w:bCs/>
        </w:rPr>
      </w:pPr>
      <w:r>
        <w:rPr>
          <w:b/>
          <w:bCs/>
        </w:rPr>
        <w:t>F</w:t>
      </w:r>
      <w:r w:rsidR="00C15676" w:rsidRPr="00C15676">
        <w:rPr>
          <w:b/>
          <w:bCs/>
        </w:rPr>
        <w:t>ocus on the existing L1 measurements</w:t>
      </w:r>
      <w:r w:rsidR="00C15676">
        <w:rPr>
          <w:b/>
          <w:bCs/>
        </w:rPr>
        <w:t>,</w:t>
      </w:r>
    </w:p>
    <w:p w14:paraId="037D57F0" w14:textId="31693D8B" w:rsidR="00C15676" w:rsidRPr="00C15676" w:rsidRDefault="006E4AC7" w:rsidP="00C15676">
      <w:pPr>
        <w:pStyle w:val="ListParagraph"/>
        <w:numPr>
          <w:ilvl w:val="0"/>
          <w:numId w:val="21"/>
        </w:numPr>
        <w:spacing w:after="120"/>
        <w:jc w:val="both"/>
        <w:rPr>
          <w:b/>
          <w:bCs/>
        </w:rPr>
      </w:pPr>
      <w:r>
        <w:rPr>
          <w:b/>
          <w:bCs/>
        </w:rPr>
        <w:t>R</w:t>
      </w:r>
      <w:r w:rsidR="00C15676" w:rsidRPr="00C15676">
        <w:rPr>
          <w:b/>
          <w:bCs/>
        </w:rPr>
        <w:t>estrict the dataset size if the dataset is stored as the UE side</w:t>
      </w:r>
      <w:r w:rsidR="00C15676">
        <w:rPr>
          <w:b/>
          <w:bCs/>
        </w:rPr>
        <w:t>,</w:t>
      </w:r>
    </w:p>
    <w:p w14:paraId="7AA3535F" w14:textId="72A95FE4" w:rsidR="00C15676" w:rsidRPr="00C15676" w:rsidRDefault="006E4AC7" w:rsidP="00C15676">
      <w:pPr>
        <w:pStyle w:val="ListParagraph"/>
        <w:numPr>
          <w:ilvl w:val="0"/>
          <w:numId w:val="21"/>
        </w:numPr>
        <w:spacing w:after="120"/>
        <w:jc w:val="both"/>
        <w:rPr>
          <w:b/>
          <w:bCs/>
        </w:rPr>
      </w:pPr>
      <w:r>
        <w:rPr>
          <w:b/>
          <w:bCs/>
        </w:rPr>
        <w:t>G</w:t>
      </w:r>
      <w:r w:rsidR="00C15676" w:rsidRPr="00C15676">
        <w:rPr>
          <w:b/>
          <w:bCs/>
        </w:rPr>
        <w:t>uarantee the consistency of the datasets for training, validation, testing, and inference</w:t>
      </w:r>
      <w:r w:rsidR="00C15676">
        <w:rPr>
          <w:b/>
          <w:bCs/>
        </w:rPr>
        <w:t>,</w:t>
      </w:r>
    </w:p>
    <w:p w14:paraId="66C264C3" w14:textId="6DC86533" w:rsidR="00C15676" w:rsidRPr="00C15676" w:rsidRDefault="006E4AC7" w:rsidP="00C15676">
      <w:pPr>
        <w:pStyle w:val="ListParagraph"/>
        <w:numPr>
          <w:ilvl w:val="0"/>
          <w:numId w:val="21"/>
        </w:numPr>
        <w:spacing w:after="120"/>
        <w:jc w:val="both"/>
        <w:rPr>
          <w:b/>
          <w:bCs/>
        </w:rPr>
      </w:pPr>
      <w:r>
        <w:rPr>
          <w:b/>
          <w:bCs/>
        </w:rPr>
        <w:t>R</w:t>
      </w:r>
      <w:r w:rsidR="00C15676" w:rsidRPr="00C15676">
        <w:rPr>
          <w:b/>
          <w:bCs/>
        </w:rPr>
        <w:t xml:space="preserve">espect the user data privacy and anonymization. </w:t>
      </w: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3E6F625C" w14:textId="3FBC02C9" w:rsidR="003850ED" w:rsidRPr="002A78DB" w:rsidRDefault="003850ED" w:rsidP="003850ED">
      <w:pPr>
        <w:numPr>
          <w:ilvl w:val="0"/>
          <w:numId w:val="2"/>
        </w:numPr>
        <w:jc w:val="both"/>
      </w:pPr>
      <w:bookmarkStart w:id="5" w:name="_Ref4682760"/>
      <w:bookmarkStart w:id="6" w:name="_Ref100586806"/>
      <w:r>
        <w:rPr>
          <w:bCs/>
          <w:lang w:eastAsia="zh-TW"/>
        </w:rPr>
        <w:t>RP-</w:t>
      </w:r>
      <w:r w:rsidR="005E4A7F">
        <w:rPr>
          <w:bCs/>
          <w:lang w:eastAsia="zh-TW"/>
        </w:rPr>
        <w:t>213599</w:t>
      </w:r>
      <w:r>
        <w:rPr>
          <w:bCs/>
          <w:lang w:eastAsia="zh-TW"/>
        </w:rPr>
        <w:t>, “</w:t>
      </w:r>
      <w:r w:rsidR="005E4A7F">
        <w:rPr>
          <w:bCs/>
          <w:lang w:eastAsia="zh-TW"/>
        </w:rPr>
        <w:t>Study on Aritificial Intelligence (AI) / Machine Learning (ML) for NR Air Interface</w:t>
      </w:r>
      <w:r>
        <w:rPr>
          <w:rFonts w:cs="Arial"/>
          <w:szCs w:val="36"/>
        </w:rPr>
        <w:t>,</w:t>
      </w:r>
      <w:r>
        <w:rPr>
          <w:bCs/>
          <w:lang w:eastAsia="zh-TW"/>
        </w:rPr>
        <w:t xml:space="preserve">” </w:t>
      </w:r>
      <w:bookmarkEnd w:id="5"/>
      <w:r w:rsidR="005E4A7F">
        <w:rPr>
          <w:bCs/>
          <w:lang w:eastAsia="zh-TW"/>
        </w:rPr>
        <w:t>Qualcomm</w:t>
      </w:r>
      <w:r w:rsidR="00C33E0E">
        <w:rPr>
          <w:bCs/>
          <w:lang w:eastAsia="zh-TW"/>
        </w:rPr>
        <w:t>.</w:t>
      </w:r>
      <w:bookmarkEnd w:id="6"/>
    </w:p>
    <w:p w14:paraId="6ED5E5F0" w14:textId="580544E3" w:rsidR="000C433A" w:rsidRPr="008D619B" w:rsidRDefault="00E847BF" w:rsidP="008D619B">
      <w:pPr>
        <w:numPr>
          <w:ilvl w:val="0"/>
          <w:numId w:val="2"/>
        </w:numPr>
        <w:jc w:val="both"/>
        <w:rPr>
          <w:bCs/>
          <w:lang w:eastAsia="zh-TW"/>
        </w:rPr>
      </w:pPr>
      <w:bookmarkStart w:id="7" w:name="_Ref100586788"/>
      <w:r w:rsidRPr="008D619B">
        <w:rPr>
          <w:bCs/>
          <w:lang w:eastAsia="zh-TW"/>
        </w:rPr>
        <w:t xml:space="preserve">TR </w:t>
      </w:r>
      <w:r w:rsidRPr="008D619B">
        <w:rPr>
          <w:rFonts w:hint="eastAsia"/>
          <w:bCs/>
          <w:lang w:eastAsia="zh-TW"/>
        </w:rPr>
        <w:t>3</w:t>
      </w:r>
      <w:r w:rsidRPr="008D619B">
        <w:rPr>
          <w:bCs/>
          <w:lang w:eastAsia="zh-TW"/>
        </w:rPr>
        <w:t xml:space="preserve">7.817 V17.0.0 </w:t>
      </w:r>
      <w:bookmarkEnd w:id="7"/>
      <w:r w:rsidR="00777EE1" w:rsidRPr="008D619B">
        <w:rPr>
          <w:bCs/>
          <w:lang w:eastAsia="zh-TW"/>
        </w:rPr>
        <w:t>Study on enhancement for Data Collection for NR and EN-DC</w:t>
      </w:r>
    </w:p>
    <w:sectPr w:rsidR="000C433A" w:rsidRPr="008D619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70DD6" w14:textId="77777777" w:rsidR="00BB1F63" w:rsidRDefault="00BB1F63">
      <w:r>
        <w:separator/>
      </w:r>
    </w:p>
  </w:endnote>
  <w:endnote w:type="continuationSeparator" w:id="0">
    <w:p w14:paraId="3CBDA638" w14:textId="77777777" w:rsidR="00BB1F63" w:rsidRDefault="00BB1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5457A3" w14:textId="77777777" w:rsidR="00BB1F63" w:rsidRDefault="00BB1F63">
      <w:r>
        <w:separator/>
      </w:r>
    </w:p>
  </w:footnote>
  <w:footnote w:type="continuationSeparator" w:id="0">
    <w:p w14:paraId="66B06110" w14:textId="77777777" w:rsidR="00BB1F63" w:rsidRDefault="00BB1F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E2D01"/>
    <w:multiLevelType w:val="hybridMultilevel"/>
    <w:tmpl w:val="62A24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012591"/>
    <w:multiLevelType w:val="hybridMultilevel"/>
    <w:tmpl w:val="E1E6C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A669DD"/>
    <w:multiLevelType w:val="hybridMultilevel"/>
    <w:tmpl w:val="1EAC3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5F793C"/>
    <w:multiLevelType w:val="hybridMultilevel"/>
    <w:tmpl w:val="66648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4A1B48"/>
    <w:multiLevelType w:val="hybridMultilevel"/>
    <w:tmpl w:val="8D6862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2"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425024E"/>
    <w:multiLevelType w:val="hybridMultilevel"/>
    <w:tmpl w:val="26140F36"/>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5" w15:restartNumberingAfterBreak="0">
    <w:nsid w:val="47A70C9E"/>
    <w:multiLevelType w:val="hybridMultilevel"/>
    <w:tmpl w:val="C224903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07A22C6"/>
    <w:multiLevelType w:val="hybridMultilevel"/>
    <w:tmpl w:val="6310F5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EE6583"/>
    <w:multiLevelType w:val="hybridMultilevel"/>
    <w:tmpl w:val="284896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C710F"/>
    <w:multiLevelType w:val="hybridMultilevel"/>
    <w:tmpl w:val="4C90AA2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2" w15:restartNumberingAfterBreak="0">
    <w:nsid w:val="69551C99"/>
    <w:multiLevelType w:val="hybridMultilevel"/>
    <w:tmpl w:val="8DF8D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4008FD"/>
    <w:multiLevelType w:val="hybridMultilevel"/>
    <w:tmpl w:val="14E4C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84FEB"/>
    <w:multiLevelType w:val="hybridMultilevel"/>
    <w:tmpl w:val="57D60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561BE0"/>
    <w:multiLevelType w:val="hybridMultilevel"/>
    <w:tmpl w:val="0A908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628E6C1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7"/>
  </w:num>
  <w:num w:numId="2">
    <w:abstractNumId w:val="7"/>
  </w:num>
  <w:num w:numId="3">
    <w:abstractNumId w:val="19"/>
  </w:num>
  <w:num w:numId="4">
    <w:abstractNumId w:val="1"/>
  </w:num>
  <w:num w:numId="5">
    <w:abstractNumId w:val="0"/>
  </w:num>
  <w:num w:numId="6">
    <w:abstractNumId w:val="2"/>
  </w:num>
  <w:num w:numId="7">
    <w:abstractNumId w:val="8"/>
  </w:num>
  <w:num w:numId="8">
    <w:abstractNumId w:val="12"/>
  </w:num>
  <w:num w:numId="9">
    <w:abstractNumId w:val="22"/>
  </w:num>
  <w:num w:numId="10">
    <w:abstractNumId w:val="6"/>
  </w:num>
  <w:num w:numId="11">
    <w:abstractNumId w:val="5"/>
  </w:num>
  <w:num w:numId="12">
    <w:abstractNumId w:val="14"/>
  </w:num>
  <w:num w:numId="13">
    <w:abstractNumId w:val="26"/>
  </w:num>
  <w:num w:numId="14">
    <w:abstractNumId w:val="21"/>
  </w:num>
  <w:num w:numId="15">
    <w:abstractNumId w:val="20"/>
  </w:num>
  <w:num w:numId="16">
    <w:abstractNumId w:val="17"/>
  </w:num>
  <w:num w:numId="17">
    <w:abstractNumId w:val="24"/>
  </w:num>
  <w:num w:numId="18">
    <w:abstractNumId w:val="15"/>
  </w:num>
  <w:num w:numId="19">
    <w:abstractNumId w:val="13"/>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16"/>
  </w:num>
  <w:num w:numId="24">
    <w:abstractNumId w:val="10"/>
  </w:num>
  <w:num w:numId="25">
    <w:abstractNumId w:val="4"/>
  </w:num>
  <w:num w:numId="26">
    <w:abstractNumId w:val="3"/>
  </w:num>
  <w:num w:numId="27">
    <w:abstractNumId w:val="18"/>
  </w:num>
  <w:num w:numId="2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103B"/>
    <w:rsid w:val="0000295E"/>
    <w:rsid w:val="00004B5C"/>
    <w:rsid w:val="00005184"/>
    <w:rsid w:val="0000696F"/>
    <w:rsid w:val="0000797A"/>
    <w:rsid w:val="000100EA"/>
    <w:rsid w:val="00011AF9"/>
    <w:rsid w:val="000130D0"/>
    <w:rsid w:val="00014ED6"/>
    <w:rsid w:val="00015A4D"/>
    <w:rsid w:val="00015FE8"/>
    <w:rsid w:val="000174A7"/>
    <w:rsid w:val="00017B18"/>
    <w:rsid w:val="000202C6"/>
    <w:rsid w:val="0002063D"/>
    <w:rsid w:val="0002076A"/>
    <w:rsid w:val="0002078E"/>
    <w:rsid w:val="00020ADF"/>
    <w:rsid w:val="00020C94"/>
    <w:rsid w:val="00020E0A"/>
    <w:rsid w:val="00020F7C"/>
    <w:rsid w:val="0002187E"/>
    <w:rsid w:val="0002191D"/>
    <w:rsid w:val="000228C0"/>
    <w:rsid w:val="000236A6"/>
    <w:rsid w:val="000236DE"/>
    <w:rsid w:val="00023821"/>
    <w:rsid w:val="00024A08"/>
    <w:rsid w:val="000257C8"/>
    <w:rsid w:val="00026093"/>
    <w:rsid w:val="000266A0"/>
    <w:rsid w:val="00026F21"/>
    <w:rsid w:val="0003089D"/>
    <w:rsid w:val="00031AC9"/>
    <w:rsid w:val="00031C1D"/>
    <w:rsid w:val="00031CC3"/>
    <w:rsid w:val="00031EEC"/>
    <w:rsid w:val="00032C88"/>
    <w:rsid w:val="00032F6B"/>
    <w:rsid w:val="00035AA7"/>
    <w:rsid w:val="00036300"/>
    <w:rsid w:val="0004069A"/>
    <w:rsid w:val="00040FA9"/>
    <w:rsid w:val="00041C77"/>
    <w:rsid w:val="000421DA"/>
    <w:rsid w:val="000422DB"/>
    <w:rsid w:val="00043A2D"/>
    <w:rsid w:val="00043F56"/>
    <w:rsid w:val="00044552"/>
    <w:rsid w:val="00044B83"/>
    <w:rsid w:val="0004529B"/>
    <w:rsid w:val="0004557C"/>
    <w:rsid w:val="0004559E"/>
    <w:rsid w:val="000476AD"/>
    <w:rsid w:val="000476B2"/>
    <w:rsid w:val="00047DA2"/>
    <w:rsid w:val="00047DB7"/>
    <w:rsid w:val="0005017C"/>
    <w:rsid w:val="0005032E"/>
    <w:rsid w:val="000513B2"/>
    <w:rsid w:val="000513D0"/>
    <w:rsid w:val="00051E97"/>
    <w:rsid w:val="00051F82"/>
    <w:rsid w:val="00053C5F"/>
    <w:rsid w:val="000542ED"/>
    <w:rsid w:val="00054424"/>
    <w:rsid w:val="000544F5"/>
    <w:rsid w:val="00054C43"/>
    <w:rsid w:val="00057AD8"/>
    <w:rsid w:val="00057BA5"/>
    <w:rsid w:val="00061A8C"/>
    <w:rsid w:val="00063D17"/>
    <w:rsid w:val="000640B4"/>
    <w:rsid w:val="000640C4"/>
    <w:rsid w:val="0006429E"/>
    <w:rsid w:val="00065840"/>
    <w:rsid w:val="00065F28"/>
    <w:rsid w:val="00066C90"/>
    <w:rsid w:val="000673E1"/>
    <w:rsid w:val="000701C1"/>
    <w:rsid w:val="00072748"/>
    <w:rsid w:val="00072C38"/>
    <w:rsid w:val="00072CB2"/>
    <w:rsid w:val="00072F1D"/>
    <w:rsid w:val="0007366A"/>
    <w:rsid w:val="00073E65"/>
    <w:rsid w:val="00074087"/>
    <w:rsid w:val="00074573"/>
    <w:rsid w:val="00075563"/>
    <w:rsid w:val="0007597B"/>
    <w:rsid w:val="00076B7C"/>
    <w:rsid w:val="000808F0"/>
    <w:rsid w:val="00081272"/>
    <w:rsid w:val="00082160"/>
    <w:rsid w:val="000822CC"/>
    <w:rsid w:val="000833D5"/>
    <w:rsid w:val="000837A9"/>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5C7B"/>
    <w:rsid w:val="00096F03"/>
    <w:rsid w:val="0009767B"/>
    <w:rsid w:val="000A21D1"/>
    <w:rsid w:val="000A2872"/>
    <w:rsid w:val="000A2A89"/>
    <w:rsid w:val="000A2B4A"/>
    <w:rsid w:val="000A2E10"/>
    <w:rsid w:val="000A3132"/>
    <w:rsid w:val="000A3786"/>
    <w:rsid w:val="000A3CA5"/>
    <w:rsid w:val="000A5660"/>
    <w:rsid w:val="000A5C32"/>
    <w:rsid w:val="000A736F"/>
    <w:rsid w:val="000A7E66"/>
    <w:rsid w:val="000B1145"/>
    <w:rsid w:val="000B2EF7"/>
    <w:rsid w:val="000B3A12"/>
    <w:rsid w:val="000B40A3"/>
    <w:rsid w:val="000B41A3"/>
    <w:rsid w:val="000B4204"/>
    <w:rsid w:val="000B4CC9"/>
    <w:rsid w:val="000B50F4"/>
    <w:rsid w:val="000B586A"/>
    <w:rsid w:val="000B608B"/>
    <w:rsid w:val="000B6236"/>
    <w:rsid w:val="000B6DFE"/>
    <w:rsid w:val="000C0119"/>
    <w:rsid w:val="000C05F8"/>
    <w:rsid w:val="000C0C61"/>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EF5"/>
    <w:rsid w:val="000D2118"/>
    <w:rsid w:val="000D4C0A"/>
    <w:rsid w:val="000D4E19"/>
    <w:rsid w:val="000D57E7"/>
    <w:rsid w:val="000D6CFC"/>
    <w:rsid w:val="000D7671"/>
    <w:rsid w:val="000E02D8"/>
    <w:rsid w:val="000E0A13"/>
    <w:rsid w:val="000E1A38"/>
    <w:rsid w:val="000E1D47"/>
    <w:rsid w:val="000E3CC4"/>
    <w:rsid w:val="000E69EA"/>
    <w:rsid w:val="000E7047"/>
    <w:rsid w:val="000E71D0"/>
    <w:rsid w:val="000E7761"/>
    <w:rsid w:val="000F0C43"/>
    <w:rsid w:val="000F0C9C"/>
    <w:rsid w:val="000F131A"/>
    <w:rsid w:val="000F1467"/>
    <w:rsid w:val="000F230F"/>
    <w:rsid w:val="000F2A04"/>
    <w:rsid w:val="000F2AF9"/>
    <w:rsid w:val="000F311E"/>
    <w:rsid w:val="000F331B"/>
    <w:rsid w:val="000F3D0E"/>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14A7"/>
    <w:rsid w:val="00113002"/>
    <w:rsid w:val="001135BD"/>
    <w:rsid w:val="00114D28"/>
    <w:rsid w:val="0011509D"/>
    <w:rsid w:val="00115249"/>
    <w:rsid w:val="00115A2E"/>
    <w:rsid w:val="00115FFB"/>
    <w:rsid w:val="00116A29"/>
    <w:rsid w:val="0011706A"/>
    <w:rsid w:val="00117A88"/>
    <w:rsid w:val="00117BBB"/>
    <w:rsid w:val="0012063E"/>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ED8"/>
    <w:rsid w:val="00131B63"/>
    <w:rsid w:val="00132A1B"/>
    <w:rsid w:val="00133A8F"/>
    <w:rsid w:val="0013417F"/>
    <w:rsid w:val="001343AF"/>
    <w:rsid w:val="00134DB6"/>
    <w:rsid w:val="00135177"/>
    <w:rsid w:val="001352C6"/>
    <w:rsid w:val="00135703"/>
    <w:rsid w:val="00137B0F"/>
    <w:rsid w:val="0014010C"/>
    <w:rsid w:val="00141D07"/>
    <w:rsid w:val="00142BB4"/>
    <w:rsid w:val="001435BA"/>
    <w:rsid w:val="00143961"/>
    <w:rsid w:val="00144969"/>
    <w:rsid w:val="00144B7E"/>
    <w:rsid w:val="00144D4A"/>
    <w:rsid w:val="00145DEE"/>
    <w:rsid w:val="00146137"/>
    <w:rsid w:val="001462C1"/>
    <w:rsid w:val="00146D7C"/>
    <w:rsid w:val="001505FA"/>
    <w:rsid w:val="00150891"/>
    <w:rsid w:val="00150FA5"/>
    <w:rsid w:val="00152EF4"/>
    <w:rsid w:val="00153455"/>
    <w:rsid w:val="00153528"/>
    <w:rsid w:val="001542A7"/>
    <w:rsid w:val="00155DFC"/>
    <w:rsid w:val="00156BE2"/>
    <w:rsid w:val="0015762C"/>
    <w:rsid w:val="00157BB4"/>
    <w:rsid w:val="0016097B"/>
    <w:rsid w:val="0016145A"/>
    <w:rsid w:val="001622CB"/>
    <w:rsid w:val="00162365"/>
    <w:rsid w:val="0016325C"/>
    <w:rsid w:val="001642A0"/>
    <w:rsid w:val="0016596F"/>
    <w:rsid w:val="0016654B"/>
    <w:rsid w:val="0017055F"/>
    <w:rsid w:val="001721DB"/>
    <w:rsid w:val="00172D78"/>
    <w:rsid w:val="00172D79"/>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60A"/>
    <w:rsid w:val="00184E0F"/>
    <w:rsid w:val="001876FC"/>
    <w:rsid w:val="00191AD9"/>
    <w:rsid w:val="00192163"/>
    <w:rsid w:val="00193650"/>
    <w:rsid w:val="0019396E"/>
    <w:rsid w:val="00193D85"/>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91A"/>
    <w:rsid w:val="001B0BB8"/>
    <w:rsid w:val="001B0CB9"/>
    <w:rsid w:val="001B0F03"/>
    <w:rsid w:val="001B19C0"/>
    <w:rsid w:val="001B2A77"/>
    <w:rsid w:val="001B3A44"/>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A5"/>
    <w:rsid w:val="001C75EB"/>
    <w:rsid w:val="001D1309"/>
    <w:rsid w:val="001D1D0B"/>
    <w:rsid w:val="001D2BB6"/>
    <w:rsid w:val="001D2EE3"/>
    <w:rsid w:val="001D35F9"/>
    <w:rsid w:val="001D50EA"/>
    <w:rsid w:val="001D5133"/>
    <w:rsid w:val="001D51D5"/>
    <w:rsid w:val="001D5C48"/>
    <w:rsid w:val="001D6212"/>
    <w:rsid w:val="001D64C3"/>
    <w:rsid w:val="001D6E32"/>
    <w:rsid w:val="001D72E5"/>
    <w:rsid w:val="001E0941"/>
    <w:rsid w:val="001E1749"/>
    <w:rsid w:val="001E1786"/>
    <w:rsid w:val="001E22AC"/>
    <w:rsid w:val="001E23FE"/>
    <w:rsid w:val="001E3B39"/>
    <w:rsid w:val="001E4210"/>
    <w:rsid w:val="001E460A"/>
    <w:rsid w:val="001E73AA"/>
    <w:rsid w:val="001F0044"/>
    <w:rsid w:val="001F04BE"/>
    <w:rsid w:val="001F074E"/>
    <w:rsid w:val="001F0C08"/>
    <w:rsid w:val="001F14DA"/>
    <w:rsid w:val="001F1D8A"/>
    <w:rsid w:val="001F1E3A"/>
    <w:rsid w:val="001F27B3"/>
    <w:rsid w:val="001F4E2B"/>
    <w:rsid w:val="001F5582"/>
    <w:rsid w:val="001F5735"/>
    <w:rsid w:val="001F6491"/>
    <w:rsid w:val="001F65EF"/>
    <w:rsid w:val="001F6A1E"/>
    <w:rsid w:val="001F6B21"/>
    <w:rsid w:val="001F6EBF"/>
    <w:rsid w:val="001F76B6"/>
    <w:rsid w:val="001F7CBE"/>
    <w:rsid w:val="002004AE"/>
    <w:rsid w:val="00202365"/>
    <w:rsid w:val="002023A0"/>
    <w:rsid w:val="002029BA"/>
    <w:rsid w:val="00203A74"/>
    <w:rsid w:val="002051A6"/>
    <w:rsid w:val="00205815"/>
    <w:rsid w:val="00205990"/>
    <w:rsid w:val="0020641B"/>
    <w:rsid w:val="00207234"/>
    <w:rsid w:val="002072A9"/>
    <w:rsid w:val="002079B5"/>
    <w:rsid w:val="00207BC3"/>
    <w:rsid w:val="00207E3E"/>
    <w:rsid w:val="002100F0"/>
    <w:rsid w:val="0021141F"/>
    <w:rsid w:val="00211C4A"/>
    <w:rsid w:val="00212373"/>
    <w:rsid w:val="002133AF"/>
    <w:rsid w:val="002135E1"/>
    <w:rsid w:val="002138EA"/>
    <w:rsid w:val="00213CE2"/>
    <w:rsid w:val="002143B4"/>
    <w:rsid w:val="00214FBD"/>
    <w:rsid w:val="00214FCA"/>
    <w:rsid w:val="00215262"/>
    <w:rsid w:val="00215A41"/>
    <w:rsid w:val="0021658A"/>
    <w:rsid w:val="00216D2C"/>
    <w:rsid w:val="00221DE2"/>
    <w:rsid w:val="002223A7"/>
    <w:rsid w:val="00222897"/>
    <w:rsid w:val="002238B3"/>
    <w:rsid w:val="00223FD4"/>
    <w:rsid w:val="00224B3A"/>
    <w:rsid w:val="00224B42"/>
    <w:rsid w:val="0022517F"/>
    <w:rsid w:val="002254B1"/>
    <w:rsid w:val="00225844"/>
    <w:rsid w:val="00226C8E"/>
    <w:rsid w:val="00226F85"/>
    <w:rsid w:val="002308EA"/>
    <w:rsid w:val="00231062"/>
    <w:rsid w:val="0023155E"/>
    <w:rsid w:val="002315C0"/>
    <w:rsid w:val="0023200D"/>
    <w:rsid w:val="00232669"/>
    <w:rsid w:val="002334FB"/>
    <w:rsid w:val="00233B5D"/>
    <w:rsid w:val="002349FC"/>
    <w:rsid w:val="00234BF7"/>
    <w:rsid w:val="00235394"/>
    <w:rsid w:val="00235A9B"/>
    <w:rsid w:val="00235D22"/>
    <w:rsid w:val="00236427"/>
    <w:rsid w:val="00237DB8"/>
    <w:rsid w:val="00241D4B"/>
    <w:rsid w:val="00242729"/>
    <w:rsid w:val="0024337A"/>
    <w:rsid w:val="00243646"/>
    <w:rsid w:val="00243C09"/>
    <w:rsid w:val="00243E0F"/>
    <w:rsid w:val="00243EDB"/>
    <w:rsid w:val="00245D28"/>
    <w:rsid w:val="002466A8"/>
    <w:rsid w:val="00250090"/>
    <w:rsid w:val="002508A2"/>
    <w:rsid w:val="00251400"/>
    <w:rsid w:val="002519D3"/>
    <w:rsid w:val="0025215B"/>
    <w:rsid w:val="00252167"/>
    <w:rsid w:val="00252BA8"/>
    <w:rsid w:val="00253566"/>
    <w:rsid w:val="00253D07"/>
    <w:rsid w:val="002540F5"/>
    <w:rsid w:val="00254DD3"/>
    <w:rsid w:val="002551EE"/>
    <w:rsid w:val="002573AD"/>
    <w:rsid w:val="00257794"/>
    <w:rsid w:val="002605B5"/>
    <w:rsid w:val="00260D30"/>
    <w:rsid w:val="0026179F"/>
    <w:rsid w:val="0026235A"/>
    <w:rsid w:val="00263458"/>
    <w:rsid w:val="00263AA3"/>
    <w:rsid w:val="0026446D"/>
    <w:rsid w:val="00266983"/>
    <w:rsid w:val="00266B27"/>
    <w:rsid w:val="00267382"/>
    <w:rsid w:val="00267D1C"/>
    <w:rsid w:val="002706A5"/>
    <w:rsid w:val="002713AC"/>
    <w:rsid w:val="00271416"/>
    <w:rsid w:val="00271B4B"/>
    <w:rsid w:val="00271EBE"/>
    <w:rsid w:val="002724C5"/>
    <w:rsid w:val="00272E43"/>
    <w:rsid w:val="002738A3"/>
    <w:rsid w:val="00273A2F"/>
    <w:rsid w:val="00274E1A"/>
    <w:rsid w:val="00274FCC"/>
    <w:rsid w:val="002764C0"/>
    <w:rsid w:val="002768D7"/>
    <w:rsid w:val="002778C9"/>
    <w:rsid w:val="002809D5"/>
    <w:rsid w:val="00280A83"/>
    <w:rsid w:val="00281F5B"/>
    <w:rsid w:val="00282213"/>
    <w:rsid w:val="00283275"/>
    <w:rsid w:val="00283354"/>
    <w:rsid w:val="002833F9"/>
    <w:rsid w:val="00283EE1"/>
    <w:rsid w:val="00285744"/>
    <w:rsid w:val="00285979"/>
    <w:rsid w:val="00286011"/>
    <w:rsid w:val="00286313"/>
    <w:rsid w:val="0028673D"/>
    <w:rsid w:val="00287935"/>
    <w:rsid w:val="00287D57"/>
    <w:rsid w:val="00290270"/>
    <w:rsid w:val="00291349"/>
    <w:rsid w:val="0029193E"/>
    <w:rsid w:val="002925BE"/>
    <w:rsid w:val="00292870"/>
    <w:rsid w:val="0029323E"/>
    <w:rsid w:val="00293D4A"/>
    <w:rsid w:val="0029436D"/>
    <w:rsid w:val="00294AA9"/>
    <w:rsid w:val="00294F57"/>
    <w:rsid w:val="002973C1"/>
    <w:rsid w:val="002975B0"/>
    <w:rsid w:val="00297A3F"/>
    <w:rsid w:val="00297D09"/>
    <w:rsid w:val="00297DCD"/>
    <w:rsid w:val="002A08F3"/>
    <w:rsid w:val="002A183A"/>
    <w:rsid w:val="002A21B0"/>
    <w:rsid w:val="002A24D4"/>
    <w:rsid w:val="002A49F5"/>
    <w:rsid w:val="002A550E"/>
    <w:rsid w:val="002A5BA3"/>
    <w:rsid w:val="002A64FA"/>
    <w:rsid w:val="002A6B5E"/>
    <w:rsid w:val="002A6E66"/>
    <w:rsid w:val="002A6FE9"/>
    <w:rsid w:val="002A73DA"/>
    <w:rsid w:val="002A76F1"/>
    <w:rsid w:val="002A78DB"/>
    <w:rsid w:val="002A7966"/>
    <w:rsid w:val="002B0D4B"/>
    <w:rsid w:val="002B1B11"/>
    <w:rsid w:val="002B31D8"/>
    <w:rsid w:val="002B322F"/>
    <w:rsid w:val="002B3523"/>
    <w:rsid w:val="002B3DE2"/>
    <w:rsid w:val="002B4231"/>
    <w:rsid w:val="002B429C"/>
    <w:rsid w:val="002B583D"/>
    <w:rsid w:val="002B5A85"/>
    <w:rsid w:val="002B62F6"/>
    <w:rsid w:val="002B6AE0"/>
    <w:rsid w:val="002B6CEF"/>
    <w:rsid w:val="002C080E"/>
    <w:rsid w:val="002C1837"/>
    <w:rsid w:val="002C2341"/>
    <w:rsid w:val="002C3773"/>
    <w:rsid w:val="002C37B5"/>
    <w:rsid w:val="002C3BFD"/>
    <w:rsid w:val="002C3F4C"/>
    <w:rsid w:val="002C42DC"/>
    <w:rsid w:val="002C45D2"/>
    <w:rsid w:val="002C5CBA"/>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113"/>
    <w:rsid w:val="002E324D"/>
    <w:rsid w:val="002E348D"/>
    <w:rsid w:val="002E368C"/>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537"/>
    <w:rsid w:val="002F7B20"/>
    <w:rsid w:val="00301E2D"/>
    <w:rsid w:val="003024F5"/>
    <w:rsid w:val="003027D8"/>
    <w:rsid w:val="003033E6"/>
    <w:rsid w:val="00303A00"/>
    <w:rsid w:val="00304C7F"/>
    <w:rsid w:val="003052EF"/>
    <w:rsid w:val="003052F8"/>
    <w:rsid w:val="00306382"/>
    <w:rsid w:val="003065E0"/>
    <w:rsid w:val="00306AF7"/>
    <w:rsid w:val="00306B48"/>
    <w:rsid w:val="00307D21"/>
    <w:rsid w:val="00307F10"/>
    <w:rsid w:val="00311037"/>
    <w:rsid w:val="00311AB4"/>
    <w:rsid w:val="0031257C"/>
    <w:rsid w:val="00313535"/>
    <w:rsid w:val="0031362C"/>
    <w:rsid w:val="00313D5F"/>
    <w:rsid w:val="003141ED"/>
    <w:rsid w:val="00315777"/>
    <w:rsid w:val="00316814"/>
    <w:rsid w:val="00316D8B"/>
    <w:rsid w:val="00320CE3"/>
    <w:rsid w:val="00320D41"/>
    <w:rsid w:val="00320F85"/>
    <w:rsid w:val="003210CC"/>
    <w:rsid w:val="003212DA"/>
    <w:rsid w:val="00321579"/>
    <w:rsid w:val="00321A7F"/>
    <w:rsid w:val="00321D8C"/>
    <w:rsid w:val="00324089"/>
    <w:rsid w:val="003242FE"/>
    <w:rsid w:val="00325C8A"/>
    <w:rsid w:val="00325FCB"/>
    <w:rsid w:val="00326258"/>
    <w:rsid w:val="00326743"/>
    <w:rsid w:val="00327741"/>
    <w:rsid w:val="00327F64"/>
    <w:rsid w:val="00331F8D"/>
    <w:rsid w:val="00332C25"/>
    <w:rsid w:val="003366B3"/>
    <w:rsid w:val="00337BA4"/>
    <w:rsid w:val="00337F57"/>
    <w:rsid w:val="00340216"/>
    <w:rsid w:val="00340305"/>
    <w:rsid w:val="003411C2"/>
    <w:rsid w:val="00341BB3"/>
    <w:rsid w:val="003426E8"/>
    <w:rsid w:val="0034354B"/>
    <w:rsid w:val="00343B5E"/>
    <w:rsid w:val="0034402C"/>
    <w:rsid w:val="00344071"/>
    <w:rsid w:val="003463F0"/>
    <w:rsid w:val="0034698B"/>
    <w:rsid w:val="0034755E"/>
    <w:rsid w:val="00350BFC"/>
    <w:rsid w:val="003525CA"/>
    <w:rsid w:val="003539BD"/>
    <w:rsid w:val="0035426C"/>
    <w:rsid w:val="003549EA"/>
    <w:rsid w:val="00354EF4"/>
    <w:rsid w:val="00355110"/>
    <w:rsid w:val="0035766C"/>
    <w:rsid w:val="00357795"/>
    <w:rsid w:val="00360B1F"/>
    <w:rsid w:val="00360B49"/>
    <w:rsid w:val="00360E6B"/>
    <w:rsid w:val="00362426"/>
    <w:rsid w:val="00363BE0"/>
    <w:rsid w:val="00364712"/>
    <w:rsid w:val="00364CFD"/>
    <w:rsid w:val="003654E0"/>
    <w:rsid w:val="00366871"/>
    <w:rsid w:val="003669FD"/>
    <w:rsid w:val="00367724"/>
    <w:rsid w:val="00367736"/>
    <w:rsid w:val="003679F0"/>
    <w:rsid w:val="003713D6"/>
    <w:rsid w:val="00372587"/>
    <w:rsid w:val="003739D3"/>
    <w:rsid w:val="00374423"/>
    <w:rsid w:val="00374A8B"/>
    <w:rsid w:val="00374DEE"/>
    <w:rsid w:val="00375F5E"/>
    <w:rsid w:val="003777B1"/>
    <w:rsid w:val="00377B78"/>
    <w:rsid w:val="003807CD"/>
    <w:rsid w:val="003817F3"/>
    <w:rsid w:val="00383083"/>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2EE8"/>
    <w:rsid w:val="00394D65"/>
    <w:rsid w:val="0039507B"/>
    <w:rsid w:val="00395141"/>
    <w:rsid w:val="003953A4"/>
    <w:rsid w:val="00396CFC"/>
    <w:rsid w:val="003978CE"/>
    <w:rsid w:val="00397AA8"/>
    <w:rsid w:val="00397C1F"/>
    <w:rsid w:val="003A01BB"/>
    <w:rsid w:val="003A1D4E"/>
    <w:rsid w:val="003A1DEE"/>
    <w:rsid w:val="003A1FDE"/>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CD7"/>
    <w:rsid w:val="003B1F59"/>
    <w:rsid w:val="003B20E2"/>
    <w:rsid w:val="003B25A7"/>
    <w:rsid w:val="003B2DD2"/>
    <w:rsid w:val="003B42D1"/>
    <w:rsid w:val="003B51B7"/>
    <w:rsid w:val="003B57EF"/>
    <w:rsid w:val="003B619A"/>
    <w:rsid w:val="003B6AB1"/>
    <w:rsid w:val="003B70DF"/>
    <w:rsid w:val="003C00AB"/>
    <w:rsid w:val="003C011E"/>
    <w:rsid w:val="003C05CB"/>
    <w:rsid w:val="003C08B5"/>
    <w:rsid w:val="003C1EBA"/>
    <w:rsid w:val="003C245B"/>
    <w:rsid w:val="003C24A7"/>
    <w:rsid w:val="003C2562"/>
    <w:rsid w:val="003C2DC1"/>
    <w:rsid w:val="003C3358"/>
    <w:rsid w:val="003C50E7"/>
    <w:rsid w:val="003C5993"/>
    <w:rsid w:val="003C612F"/>
    <w:rsid w:val="003C7014"/>
    <w:rsid w:val="003D0233"/>
    <w:rsid w:val="003D095F"/>
    <w:rsid w:val="003D0E75"/>
    <w:rsid w:val="003D15AA"/>
    <w:rsid w:val="003D1894"/>
    <w:rsid w:val="003D1917"/>
    <w:rsid w:val="003D1F24"/>
    <w:rsid w:val="003D34FE"/>
    <w:rsid w:val="003D38D4"/>
    <w:rsid w:val="003D456A"/>
    <w:rsid w:val="003D4A24"/>
    <w:rsid w:val="003D58E5"/>
    <w:rsid w:val="003D7308"/>
    <w:rsid w:val="003D7F2E"/>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432"/>
    <w:rsid w:val="00402055"/>
    <w:rsid w:val="00402612"/>
    <w:rsid w:val="004046D3"/>
    <w:rsid w:val="0040487B"/>
    <w:rsid w:val="004048A8"/>
    <w:rsid w:val="00404FB5"/>
    <w:rsid w:val="00405657"/>
    <w:rsid w:val="00405C6C"/>
    <w:rsid w:val="00406457"/>
    <w:rsid w:val="004073C0"/>
    <w:rsid w:val="0041103C"/>
    <w:rsid w:val="004111B7"/>
    <w:rsid w:val="00411BD0"/>
    <w:rsid w:val="004122F3"/>
    <w:rsid w:val="0041267F"/>
    <w:rsid w:val="00412F7C"/>
    <w:rsid w:val="0041441E"/>
    <w:rsid w:val="00414E22"/>
    <w:rsid w:val="004159D2"/>
    <w:rsid w:val="00415DFC"/>
    <w:rsid w:val="00415F13"/>
    <w:rsid w:val="0041649E"/>
    <w:rsid w:val="00416E8E"/>
    <w:rsid w:val="004204B0"/>
    <w:rsid w:val="00420FF5"/>
    <w:rsid w:val="004229A4"/>
    <w:rsid w:val="00423398"/>
    <w:rsid w:val="00423A01"/>
    <w:rsid w:val="00423EF0"/>
    <w:rsid w:val="0042430E"/>
    <w:rsid w:val="0042476A"/>
    <w:rsid w:val="004248CA"/>
    <w:rsid w:val="00424D7D"/>
    <w:rsid w:val="0042534B"/>
    <w:rsid w:val="004264A1"/>
    <w:rsid w:val="00426AB8"/>
    <w:rsid w:val="00426B3A"/>
    <w:rsid w:val="00426CA3"/>
    <w:rsid w:val="00427771"/>
    <w:rsid w:val="004324DF"/>
    <w:rsid w:val="00433243"/>
    <w:rsid w:val="004344E6"/>
    <w:rsid w:val="00434981"/>
    <w:rsid w:val="00436326"/>
    <w:rsid w:val="00436667"/>
    <w:rsid w:val="00437A85"/>
    <w:rsid w:val="00440887"/>
    <w:rsid w:val="00440E68"/>
    <w:rsid w:val="004413C3"/>
    <w:rsid w:val="0044350E"/>
    <w:rsid w:val="00443A50"/>
    <w:rsid w:val="00444225"/>
    <w:rsid w:val="0044444C"/>
    <w:rsid w:val="0044571B"/>
    <w:rsid w:val="00447202"/>
    <w:rsid w:val="00447743"/>
    <w:rsid w:val="00450716"/>
    <w:rsid w:val="00450D66"/>
    <w:rsid w:val="00450D92"/>
    <w:rsid w:val="004512D7"/>
    <w:rsid w:val="004520CB"/>
    <w:rsid w:val="00452680"/>
    <w:rsid w:val="0045366A"/>
    <w:rsid w:val="00453A16"/>
    <w:rsid w:val="00453B85"/>
    <w:rsid w:val="00453D51"/>
    <w:rsid w:val="004548FB"/>
    <w:rsid w:val="00456BFB"/>
    <w:rsid w:val="00456CC4"/>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544"/>
    <w:rsid w:val="00472D92"/>
    <w:rsid w:val="00473592"/>
    <w:rsid w:val="004739A5"/>
    <w:rsid w:val="00473D58"/>
    <w:rsid w:val="004747E7"/>
    <w:rsid w:val="00474829"/>
    <w:rsid w:val="00474C31"/>
    <w:rsid w:val="004768F2"/>
    <w:rsid w:val="00476AF3"/>
    <w:rsid w:val="00477038"/>
    <w:rsid w:val="0048132D"/>
    <w:rsid w:val="0048319E"/>
    <w:rsid w:val="00483433"/>
    <w:rsid w:val="0048430A"/>
    <w:rsid w:val="00485124"/>
    <w:rsid w:val="004856EC"/>
    <w:rsid w:val="00486B15"/>
    <w:rsid w:val="00490C27"/>
    <w:rsid w:val="004911C3"/>
    <w:rsid w:val="00492960"/>
    <w:rsid w:val="00492F3C"/>
    <w:rsid w:val="004934D5"/>
    <w:rsid w:val="0049461C"/>
    <w:rsid w:val="00494954"/>
    <w:rsid w:val="00495F09"/>
    <w:rsid w:val="00496A91"/>
    <w:rsid w:val="00496C45"/>
    <w:rsid w:val="00496C6B"/>
    <w:rsid w:val="00497117"/>
    <w:rsid w:val="0049712E"/>
    <w:rsid w:val="00497D93"/>
    <w:rsid w:val="004A07B6"/>
    <w:rsid w:val="004A0B94"/>
    <w:rsid w:val="004A17C7"/>
    <w:rsid w:val="004A3200"/>
    <w:rsid w:val="004A34A2"/>
    <w:rsid w:val="004A3531"/>
    <w:rsid w:val="004A45D5"/>
    <w:rsid w:val="004A463F"/>
    <w:rsid w:val="004A47D4"/>
    <w:rsid w:val="004A6044"/>
    <w:rsid w:val="004A71C7"/>
    <w:rsid w:val="004B11F5"/>
    <w:rsid w:val="004B1935"/>
    <w:rsid w:val="004B329E"/>
    <w:rsid w:val="004B32F7"/>
    <w:rsid w:val="004B371C"/>
    <w:rsid w:val="004B4B8F"/>
    <w:rsid w:val="004B7644"/>
    <w:rsid w:val="004C0650"/>
    <w:rsid w:val="004C2488"/>
    <w:rsid w:val="004C2FED"/>
    <w:rsid w:val="004C6FD3"/>
    <w:rsid w:val="004C7A3E"/>
    <w:rsid w:val="004D105F"/>
    <w:rsid w:val="004D1468"/>
    <w:rsid w:val="004D2002"/>
    <w:rsid w:val="004D2619"/>
    <w:rsid w:val="004D2AB3"/>
    <w:rsid w:val="004D3EE1"/>
    <w:rsid w:val="004D3EFC"/>
    <w:rsid w:val="004D615E"/>
    <w:rsid w:val="004D681E"/>
    <w:rsid w:val="004D69A7"/>
    <w:rsid w:val="004D6A25"/>
    <w:rsid w:val="004E0273"/>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262"/>
    <w:rsid w:val="005023F4"/>
    <w:rsid w:val="0050262D"/>
    <w:rsid w:val="00502EE0"/>
    <w:rsid w:val="0050342D"/>
    <w:rsid w:val="00503690"/>
    <w:rsid w:val="005044DC"/>
    <w:rsid w:val="00504D6C"/>
    <w:rsid w:val="00504E73"/>
    <w:rsid w:val="00505250"/>
    <w:rsid w:val="005057BA"/>
    <w:rsid w:val="00505BFA"/>
    <w:rsid w:val="00506AA5"/>
    <w:rsid w:val="00506B3C"/>
    <w:rsid w:val="00507053"/>
    <w:rsid w:val="00511BFD"/>
    <w:rsid w:val="00512400"/>
    <w:rsid w:val="00512F8A"/>
    <w:rsid w:val="00513526"/>
    <w:rsid w:val="00513C98"/>
    <w:rsid w:val="005147B8"/>
    <w:rsid w:val="00514916"/>
    <w:rsid w:val="0051550E"/>
    <w:rsid w:val="00517B0A"/>
    <w:rsid w:val="00517E7D"/>
    <w:rsid w:val="00521C81"/>
    <w:rsid w:val="00522073"/>
    <w:rsid w:val="00523A04"/>
    <w:rsid w:val="005244E1"/>
    <w:rsid w:val="00524A1A"/>
    <w:rsid w:val="00524CA1"/>
    <w:rsid w:val="00525AF7"/>
    <w:rsid w:val="00526517"/>
    <w:rsid w:val="00526ABE"/>
    <w:rsid w:val="0052764F"/>
    <w:rsid w:val="005278DA"/>
    <w:rsid w:val="00530877"/>
    <w:rsid w:val="0053129A"/>
    <w:rsid w:val="00531BBD"/>
    <w:rsid w:val="00532810"/>
    <w:rsid w:val="005334B6"/>
    <w:rsid w:val="00534833"/>
    <w:rsid w:val="005355EC"/>
    <w:rsid w:val="00535B4F"/>
    <w:rsid w:val="00535B79"/>
    <w:rsid w:val="00537923"/>
    <w:rsid w:val="00537940"/>
    <w:rsid w:val="005406FC"/>
    <w:rsid w:val="005412AC"/>
    <w:rsid w:val="00541356"/>
    <w:rsid w:val="00542A2B"/>
    <w:rsid w:val="0054333A"/>
    <w:rsid w:val="00543890"/>
    <w:rsid w:val="0054401D"/>
    <w:rsid w:val="005464A9"/>
    <w:rsid w:val="005473F2"/>
    <w:rsid w:val="00551284"/>
    <w:rsid w:val="0055296B"/>
    <w:rsid w:val="00552CEF"/>
    <w:rsid w:val="00553212"/>
    <w:rsid w:val="00553551"/>
    <w:rsid w:val="00553FC5"/>
    <w:rsid w:val="005554FF"/>
    <w:rsid w:val="00556902"/>
    <w:rsid w:val="00556BB0"/>
    <w:rsid w:val="005577A8"/>
    <w:rsid w:val="005579CC"/>
    <w:rsid w:val="00557AB9"/>
    <w:rsid w:val="00557FD7"/>
    <w:rsid w:val="00560212"/>
    <w:rsid w:val="00563111"/>
    <w:rsid w:val="005644F7"/>
    <w:rsid w:val="00564539"/>
    <w:rsid w:val="00566178"/>
    <w:rsid w:val="00566394"/>
    <w:rsid w:val="00566CE5"/>
    <w:rsid w:val="0056779D"/>
    <w:rsid w:val="00570D5C"/>
    <w:rsid w:val="0057100B"/>
    <w:rsid w:val="0057129E"/>
    <w:rsid w:val="00571A70"/>
    <w:rsid w:val="00572A2D"/>
    <w:rsid w:val="00574599"/>
    <w:rsid w:val="00574A0F"/>
    <w:rsid w:val="005754E4"/>
    <w:rsid w:val="00580522"/>
    <w:rsid w:val="005810A3"/>
    <w:rsid w:val="0058133C"/>
    <w:rsid w:val="00581CFD"/>
    <w:rsid w:val="00582ECE"/>
    <w:rsid w:val="00584454"/>
    <w:rsid w:val="005844F7"/>
    <w:rsid w:val="005855FB"/>
    <w:rsid w:val="00585EEA"/>
    <w:rsid w:val="0058668B"/>
    <w:rsid w:val="00586B3A"/>
    <w:rsid w:val="00587410"/>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3426"/>
    <w:rsid w:val="005A4BA1"/>
    <w:rsid w:val="005A650D"/>
    <w:rsid w:val="005A6683"/>
    <w:rsid w:val="005A74E2"/>
    <w:rsid w:val="005B168F"/>
    <w:rsid w:val="005B1F15"/>
    <w:rsid w:val="005B2810"/>
    <w:rsid w:val="005B337A"/>
    <w:rsid w:val="005B3F49"/>
    <w:rsid w:val="005B4416"/>
    <w:rsid w:val="005B4813"/>
    <w:rsid w:val="005B4C8E"/>
    <w:rsid w:val="005B51E7"/>
    <w:rsid w:val="005B72E3"/>
    <w:rsid w:val="005C10B5"/>
    <w:rsid w:val="005C1295"/>
    <w:rsid w:val="005C1AD1"/>
    <w:rsid w:val="005C1E9D"/>
    <w:rsid w:val="005C378C"/>
    <w:rsid w:val="005C39F2"/>
    <w:rsid w:val="005C3B1B"/>
    <w:rsid w:val="005C3C85"/>
    <w:rsid w:val="005C4BB6"/>
    <w:rsid w:val="005C546C"/>
    <w:rsid w:val="005C6F8E"/>
    <w:rsid w:val="005C71A1"/>
    <w:rsid w:val="005D2F63"/>
    <w:rsid w:val="005D3DC2"/>
    <w:rsid w:val="005D47F0"/>
    <w:rsid w:val="005D4C01"/>
    <w:rsid w:val="005D4D85"/>
    <w:rsid w:val="005D572F"/>
    <w:rsid w:val="005D5815"/>
    <w:rsid w:val="005D7DD6"/>
    <w:rsid w:val="005E0178"/>
    <w:rsid w:val="005E179E"/>
    <w:rsid w:val="005E22FA"/>
    <w:rsid w:val="005E26E0"/>
    <w:rsid w:val="005E4A7F"/>
    <w:rsid w:val="005E4C0F"/>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97B"/>
    <w:rsid w:val="00605B5E"/>
    <w:rsid w:val="00606635"/>
    <w:rsid w:val="0060672A"/>
    <w:rsid w:val="0060756D"/>
    <w:rsid w:val="00607DC2"/>
    <w:rsid w:val="0061035E"/>
    <w:rsid w:val="00610659"/>
    <w:rsid w:val="006107C6"/>
    <w:rsid w:val="00610943"/>
    <w:rsid w:val="00611792"/>
    <w:rsid w:val="0061225A"/>
    <w:rsid w:val="0061239F"/>
    <w:rsid w:val="006124F8"/>
    <w:rsid w:val="00614FD7"/>
    <w:rsid w:val="00615E57"/>
    <w:rsid w:val="00616B2A"/>
    <w:rsid w:val="00616CCB"/>
    <w:rsid w:val="00617873"/>
    <w:rsid w:val="00617FCB"/>
    <w:rsid w:val="00620518"/>
    <w:rsid w:val="00621CD1"/>
    <w:rsid w:val="00622996"/>
    <w:rsid w:val="00624252"/>
    <w:rsid w:val="00625028"/>
    <w:rsid w:val="006250C4"/>
    <w:rsid w:val="006261D7"/>
    <w:rsid w:val="00626258"/>
    <w:rsid w:val="0062646C"/>
    <w:rsid w:val="006266E7"/>
    <w:rsid w:val="00626A91"/>
    <w:rsid w:val="00626C82"/>
    <w:rsid w:val="00626F03"/>
    <w:rsid w:val="0063019F"/>
    <w:rsid w:val="006303A5"/>
    <w:rsid w:val="00630F44"/>
    <w:rsid w:val="00630FFC"/>
    <w:rsid w:val="00631F61"/>
    <w:rsid w:val="00634B08"/>
    <w:rsid w:val="00634BD0"/>
    <w:rsid w:val="00634F81"/>
    <w:rsid w:val="00635610"/>
    <w:rsid w:val="00637FA8"/>
    <w:rsid w:val="00643C8B"/>
    <w:rsid w:val="00644DBB"/>
    <w:rsid w:val="00645A26"/>
    <w:rsid w:val="00646CEA"/>
    <w:rsid w:val="00646E6F"/>
    <w:rsid w:val="00647DF6"/>
    <w:rsid w:val="006500BA"/>
    <w:rsid w:val="00650B3A"/>
    <w:rsid w:val="006510C5"/>
    <w:rsid w:val="006517D0"/>
    <w:rsid w:val="00651F1C"/>
    <w:rsid w:val="006523A0"/>
    <w:rsid w:val="00655CB9"/>
    <w:rsid w:val="006560F2"/>
    <w:rsid w:val="00656307"/>
    <w:rsid w:val="006567FE"/>
    <w:rsid w:val="0065702D"/>
    <w:rsid w:val="006572B7"/>
    <w:rsid w:val="006618EA"/>
    <w:rsid w:val="00663A0C"/>
    <w:rsid w:val="00663A2E"/>
    <w:rsid w:val="006640D0"/>
    <w:rsid w:val="00664DFC"/>
    <w:rsid w:val="00666B37"/>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FC2"/>
    <w:rsid w:val="006763A3"/>
    <w:rsid w:val="006767D6"/>
    <w:rsid w:val="00676B87"/>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C55"/>
    <w:rsid w:val="00687FEB"/>
    <w:rsid w:val="0069077B"/>
    <w:rsid w:val="00690EB8"/>
    <w:rsid w:val="006911DC"/>
    <w:rsid w:val="006924F4"/>
    <w:rsid w:val="0069304E"/>
    <w:rsid w:val="006942B8"/>
    <w:rsid w:val="00695321"/>
    <w:rsid w:val="006A17A7"/>
    <w:rsid w:val="006A2E2F"/>
    <w:rsid w:val="006A5A67"/>
    <w:rsid w:val="006A64B6"/>
    <w:rsid w:val="006A7303"/>
    <w:rsid w:val="006A75CE"/>
    <w:rsid w:val="006B299E"/>
    <w:rsid w:val="006B3488"/>
    <w:rsid w:val="006B3F5E"/>
    <w:rsid w:val="006B404F"/>
    <w:rsid w:val="006B4A2C"/>
    <w:rsid w:val="006B5848"/>
    <w:rsid w:val="006B5B31"/>
    <w:rsid w:val="006B5C64"/>
    <w:rsid w:val="006B63B1"/>
    <w:rsid w:val="006B717C"/>
    <w:rsid w:val="006B78EC"/>
    <w:rsid w:val="006C0251"/>
    <w:rsid w:val="006C02B3"/>
    <w:rsid w:val="006C0C30"/>
    <w:rsid w:val="006C172E"/>
    <w:rsid w:val="006C26CD"/>
    <w:rsid w:val="006C3BDC"/>
    <w:rsid w:val="006C4D45"/>
    <w:rsid w:val="006C53FC"/>
    <w:rsid w:val="006C575D"/>
    <w:rsid w:val="006C5948"/>
    <w:rsid w:val="006C5F9D"/>
    <w:rsid w:val="006C6839"/>
    <w:rsid w:val="006C7CF2"/>
    <w:rsid w:val="006D045A"/>
    <w:rsid w:val="006D0A99"/>
    <w:rsid w:val="006D1231"/>
    <w:rsid w:val="006D162E"/>
    <w:rsid w:val="006D212C"/>
    <w:rsid w:val="006D21D2"/>
    <w:rsid w:val="006D32B7"/>
    <w:rsid w:val="006D3A9B"/>
    <w:rsid w:val="006D3D8F"/>
    <w:rsid w:val="006D492C"/>
    <w:rsid w:val="006D4C39"/>
    <w:rsid w:val="006D5163"/>
    <w:rsid w:val="006D56F2"/>
    <w:rsid w:val="006D6BA0"/>
    <w:rsid w:val="006D6D95"/>
    <w:rsid w:val="006D7237"/>
    <w:rsid w:val="006D743F"/>
    <w:rsid w:val="006D7E98"/>
    <w:rsid w:val="006D7F2A"/>
    <w:rsid w:val="006E02CE"/>
    <w:rsid w:val="006E068E"/>
    <w:rsid w:val="006E0979"/>
    <w:rsid w:val="006E0AB7"/>
    <w:rsid w:val="006E0E24"/>
    <w:rsid w:val="006E3151"/>
    <w:rsid w:val="006E3321"/>
    <w:rsid w:val="006E3E83"/>
    <w:rsid w:val="006E4AC7"/>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7184"/>
    <w:rsid w:val="006F762F"/>
    <w:rsid w:val="007009CD"/>
    <w:rsid w:val="00701951"/>
    <w:rsid w:val="0070236E"/>
    <w:rsid w:val="00702D49"/>
    <w:rsid w:val="00704E63"/>
    <w:rsid w:val="00704EE9"/>
    <w:rsid w:val="0070595C"/>
    <w:rsid w:val="0070646B"/>
    <w:rsid w:val="00706D6D"/>
    <w:rsid w:val="007075F9"/>
    <w:rsid w:val="00707AC0"/>
    <w:rsid w:val="00710FE8"/>
    <w:rsid w:val="0071157A"/>
    <w:rsid w:val="00711711"/>
    <w:rsid w:val="0071181B"/>
    <w:rsid w:val="00713114"/>
    <w:rsid w:val="00713A0F"/>
    <w:rsid w:val="00713B22"/>
    <w:rsid w:val="00714644"/>
    <w:rsid w:val="0071623F"/>
    <w:rsid w:val="007164F6"/>
    <w:rsid w:val="00717F13"/>
    <w:rsid w:val="00720083"/>
    <w:rsid w:val="00720FC0"/>
    <w:rsid w:val="007211F2"/>
    <w:rsid w:val="0072186F"/>
    <w:rsid w:val="00722152"/>
    <w:rsid w:val="00722631"/>
    <w:rsid w:val="00722727"/>
    <w:rsid w:val="00723729"/>
    <w:rsid w:val="00723EC8"/>
    <w:rsid w:val="00724174"/>
    <w:rsid w:val="00725E31"/>
    <w:rsid w:val="00727B47"/>
    <w:rsid w:val="00730404"/>
    <w:rsid w:val="00730619"/>
    <w:rsid w:val="0073130B"/>
    <w:rsid w:val="007314A7"/>
    <w:rsid w:val="00731FC9"/>
    <w:rsid w:val="007322E9"/>
    <w:rsid w:val="00732A43"/>
    <w:rsid w:val="0073346A"/>
    <w:rsid w:val="00734672"/>
    <w:rsid w:val="0073609F"/>
    <w:rsid w:val="00736682"/>
    <w:rsid w:val="00737559"/>
    <w:rsid w:val="00737824"/>
    <w:rsid w:val="00737851"/>
    <w:rsid w:val="00737C9D"/>
    <w:rsid w:val="0074015A"/>
    <w:rsid w:val="00740225"/>
    <w:rsid w:val="0074036F"/>
    <w:rsid w:val="007428EA"/>
    <w:rsid w:val="0074342C"/>
    <w:rsid w:val="00743747"/>
    <w:rsid w:val="00743902"/>
    <w:rsid w:val="00743F25"/>
    <w:rsid w:val="00746214"/>
    <w:rsid w:val="00746627"/>
    <w:rsid w:val="007505CF"/>
    <w:rsid w:val="00750C89"/>
    <w:rsid w:val="00750EA9"/>
    <w:rsid w:val="00751D28"/>
    <w:rsid w:val="007528DE"/>
    <w:rsid w:val="00753075"/>
    <w:rsid w:val="00753704"/>
    <w:rsid w:val="00754F40"/>
    <w:rsid w:val="00755089"/>
    <w:rsid w:val="007564DC"/>
    <w:rsid w:val="00757292"/>
    <w:rsid w:val="00760510"/>
    <w:rsid w:val="007608A0"/>
    <w:rsid w:val="00760A49"/>
    <w:rsid w:val="00762A9B"/>
    <w:rsid w:val="00763EF8"/>
    <w:rsid w:val="00766359"/>
    <w:rsid w:val="007700F4"/>
    <w:rsid w:val="0077018D"/>
    <w:rsid w:val="0077107E"/>
    <w:rsid w:val="00771B3A"/>
    <w:rsid w:val="007736C3"/>
    <w:rsid w:val="00773751"/>
    <w:rsid w:val="00774061"/>
    <w:rsid w:val="00774F4D"/>
    <w:rsid w:val="00777837"/>
    <w:rsid w:val="00777A9B"/>
    <w:rsid w:val="00777EE1"/>
    <w:rsid w:val="00780D62"/>
    <w:rsid w:val="00781423"/>
    <w:rsid w:val="0078180F"/>
    <w:rsid w:val="00783083"/>
    <w:rsid w:val="00783878"/>
    <w:rsid w:val="00784117"/>
    <w:rsid w:val="00785458"/>
    <w:rsid w:val="007871AB"/>
    <w:rsid w:val="007903B4"/>
    <w:rsid w:val="007908AE"/>
    <w:rsid w:val="00791181"/>
    <w:rsid w:val="00791F2F"/>
    <w:rsid w:val="00792851"/>
    <w:rsid w:val="00793934"/>
    <w:rsid w:val="00793A0D"/>
    <w:rsid w:val="00794A2C"/>
    <w:rsid w:val="00795152"/>
    <w:rsid w:val="007965E7"/>
    <w:rsid w:val="00796EB2"/>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52F"/>
    <w:rsid w:val="007B3939"/>
    <w:rsid w:val="007B458D"/>
    <w:rsid w:val="007B54D9"/>
    <w:rsid w:val="007B55E9"/>
    <w:rsid w:val="007C1906"/>
    <w:rsid w:val="007C2918"/>
    <w:rsid w:val="007C2BF8"/>
    <w:rsid w:val="007C735D"/>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00F"/>
    <w:rsid w:val="007E0CEA"/>
    <w:rsid w:val="007E0E7B"/>
    <w:rsid w:val="007E120E"/>
    <w:rsid w:val="007E146C"/>
    <w:rsid w:val="007E2547"/>
    <w:rsid w:val="007E2A0B"/>
    <w:rsid w:val="007E3046"/>
    <w:rsid w:val="007E31DD"/>
    <w:rsid w:val="007E4EF3"/>
    <w:rsid w:val="007E65F3"/>
    <w:rsid w:val="007E6A52"/>
    <w:rsid w:val="007F0E1E"/>
    <w:rsid w:val="007F12DD"/>
    <w:rsid w:val="007F1613"/>
    <w:rsid w:val="007F1877"/>
    <w:rsid w:val="007F3E0D"/>
    <w:rsid w:val="007F4520"/>
    <w:rsid w:val="007F5E10"/>
    <w:rsid w:val="007F62EA"/>
    <w:rsid w:val="007F7D3F"/>
    <w:rsid w:val="00801506"/>
    <w:rsid w:val="0080168B"/>
    <w:rsid w:val="008017E1"/>
    <w:rsid w:val="00802098"/>
    <w:rsid w:val="008023A0"/>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ABE"/>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31726"/>
    <w:rsid w:val="00831E85"/>
    <w:rsid w:val="00831EDD"/>
    <w:rsid w:val="0083240D"/>
    <w:rsid w:val="00833C74"/>
    <w:rsid w:val="008357E1"/>
    <w:rsid w:val="00835959"/>
    <w:rsid w:val="00835A5B"/>
    <w:rsid w:val="00835C9B"/>
    <w:rsid w:val="0083613E"/>
    <w:rsid w:val="0083648A"/>
    <w:rsid w:val="008365CB"/>
    <w:rsid w:val="00836673"/>
    <w:rsid w:val="00836C99"/>
    <w:rsid w:val="00837A0E"/>
    <w:rsid w:val="00837DCE"/>
    <w:rsid w:val="00842624"/>
    <w:rsid w:val="0084263C"/>
    <w:rsid w:val="008426E8"/>
    <w:rsid w:val="00842AC1"/>
    <w:rsid w:val="00843688"/>
    <w:rsid w:val="008436C2"/>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B52"/>
    <w:rsid w:val="0086031E"/>
    <w:rsid w:val="00860B1B"/>
    <w:rsid w:val="0086225D"/>
    <w:rsid w:val="00864672"/>
    <w:rsid w:val="00865C83"/>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9E0"/>
    <w:rsid w:val="00880A2B"/>
    <w:rsid w:val="00882638"/>
    <w:rsid w:val="008829A6"/>
    <w:rsid w:val="00883B38"/>
    <w:rsid w:val="00883C57"/>
    <w:rsid w:val="00883DB8"/>
    <w:rsid w:val="0088409C"/>
    <w:rsid w:val="008840E5"/>
    <w:rsid w:val="008846E5"/>
    <w:rsid w:val="00885897"/>
    <w:rsid w:val="008869DB"/>
    <w:rsid w:val="00886B58"/>
    <w:rsid w:val="00886DE8"/>
    <w:rsid w:val="008872EC"/>
    <w:rsid w:val="00887BF5"/>
    <w:rsid w:val="00887E30"/>
    <w:rsid w:val="00890253"/>
    <w:rsid w:val="00890FCC"/>
    <w:rsid w:val="00891F15"/>
    <w:rsid w:val="008922CD"/>
    <w:rsid w:val="008926E7"/>
    <w:rsid w:val="008928D9"/>
    <w:rsid w:val="0089451F"/>
    <w:rsid w:val="008966B0"/>
    <w:rsid w:val="00897C94"/>
    <w:rsid w:val="008A0232"/>
    <w:rsid w:val="008A0619"/>
    <w:rsid w:val="008A09C9"/>
    <w:rsid w:val="008A3CB3"/>
    <w:rsid w:val="008A4A79"/>
    <w:rsid w:val="008A5857"/>
    <w:rsid w:val="008A5C1E"/>
    <w:rsid w:val="008A5CEE"/>
    <w:rsid w:val="008A5E57"/>
    <w:rsid w:val="008A618D"/>
    <w:rsid w:val="008A6519"/>
    <w:rsid w:val="008A6F41"/>
    <w:rsid w:val="008B00D1"/>
    <w:rsid w:val="008B07E6"/>
    <w:rsid w:val="008B382D"/>
    <w:rsid w:val="008B45AE"/>
    <w:rsid w:val="008B4B62"/>
    <w:rsid w:val="008C2DF1"/>
    <w:rsid w:val="008C305E"/>
    <w:rsid w:val="008C3442"/>
    <w:rsid w:val="008C4EF6"/>
    <w:rsid w:val="008C60E9"/>
    <w:rsid w:val="008C64E5"/>
    <w:rsid w:val="008C7F17"/>
    <w:rsid w:val="008D02A0"/>
    <w:rsid w:val="008D134C"/>
    <w:rsid w:val="008D251C"/>
    <w:rsid w:val="008D37E5"/>
    <w:rsid w:val="008D3EF2"/>
    <w:rsid w:val="008D3F4C"/>
    <w:rsid w:val="008D496E"/>
    <w:rsid w:val="008D50D7"/>
    <w:rsid w:val="008D619B"/>
    <w:rsid w:val="008E092C"/>
    <w:rsid w:val="008E215F"/>
    <w:rsid w:val="008E2699"/>
    <w:rsid w:val="008E2B52"/>
    <w:rsid w:val="008E641D"/>
    <w:rsid w:val="008E67A6"/>
    <w:rsid w:val="008E6F17"/>
    <w:rsid w:val="008E7586"/>
    <w:rsid w:val="008E7C70"/>
    <w:rsid w:val="008F0C10"/>
    <w:rsid w:val="008F15B0"/>
    <w:rsid w:val="008F16F7"/>
    <w:rsid w:val="008F1E6E"/>
    <w:rsid w:val="008F2E68"/>
    <w:rsid w:val="008F3200"/>
    <w:rsid w:val="008F361C"/>
    <w:rsid w:val="008F3D49"/>
    <w:rsid w:val="008F4D17"/>
    <w:rsid w:val="008F4DD7"/>
    <w:rsid w:val="008F5916"/>
    <w:rsid w:val="008F7610"/>
    <w:rsid w:val="00900F8E"/>
    <w:rsid w:val="00901327"/>
    <w:rsid w:val="00902935"/>
    <w:rsid w:val="00902989"/>
    <w:rsid w:val="0090310C"/>
    <w:rsid w:val="0090345E"/>
    <w:rsid w:val="00904188"/>
    <w:rsid w:val="009041D9"/>
    <w:rsid w:val="0090475A"/>
    <w:rsid w:val="00906F0D"/>
    <w:rsid w:val="0090746E"/>
    <w:rsid w:val="009074ED"/>
    <w:rsid w:val="0091027F"/>
    <w:rsid w:val="009112AB"/>
    <w:rsid w:val="009131D2"/>
    <w:rsid w:val="009140D0"/>
    <w:rsid w:val="00914E16"/>
    <w:rsid w:val="00915865"/>
    <w:rsid w:val="00915896"/>
    <w:rsid w:val="00915FE9"/>
    <w:rsid w:val="009163C9"/>
    <w:rsid w:val="009169E9"/>
    <w:rsid w:val="00916D69"/>
    <w:rsid w:val="00916DA0"/>
    <w:rsid w:val="00917279"/>
    <w:rsid w:val="00920196"/>
    <w:rsid w:val="009202E6"/>
    <w:rsid w:val="0092069E"/>
    <w:rsid w:val="00921B4A"/>
    <w:rsid w:val="00921D01"/>
    <w:rsid w:val="00921E94"/>
    <w:rsid w:val="00922FE8"/>
    <w:rsid w:val="00923BA8"/>
    <w:rsid w:val="009247DA"/>
    <w:rsid w:val="009248B8"/>
    <w:rsid w:val="009250EB"/>
    <w:rsid w:val="0092517E"/>
    <w:rsid w:val="0092522E"/>
    <w:rsid w:val="009257FF"/>
    <w:rsid w:val="00927CD1"/>
    <w:rsid w:val="00930751"/>
    <w:rsid w:val="00930B62"/>
    <w:rsid w:val="009313B1"/>
    <w:rsid w:val="00931694"/>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512"/>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1873"/>
    <w:rsid w:val="00982222"/>
    <w:rsid w:val="009824C2"/>
    <w:rsid w:val="009825D8"/>
    <w:rsid w:val="00983910"/>
    <w:rsid w:val="00983AB1"/>
    <w:rsid w:val="009848C6"/>
    <w:rsid w:val="009848F0"/>
    <w:rsid w:val="009849B6"/>
    <w:rsid w:val="009874BF"/>
    <w:rsid w:val="00987A22"/>
    <w:rsid w:val="00987D18"/>
    <w:rsid w:val="009913F9"/>
    <w:rsid w:val="009935B1"/>
    <w:rsid w:val="009937A4"/>
    <w:rsid w:val="009937BC"/>
    <w:rsid w:val="00995666"/>
    <w:rsid w:val="009959AD"/>
    <w:rsid w:val="0099677F"/>
    <w:rsid w:val="00996B72"/>
    <w:rsid w:val="00997DCC"/>
    <w:rsid w:val="009A019A"/>
    <w:rsid w:val="009A04ED"/>
    <w:rsid w:val="009A1431"/>
    <w:rsid w:val="009A1620"/>
    <w:rsid w:val="009A284D"/>
    <w:rsid w:val="009A2E30"/>
    <w:rsid w:val="009A4161"/>
    <w:rsid w:val="009A5E57"/>
    <w:rsid w:val="009A6470"/>
    <w:rsid w:val="009A78D0"/>
    <w:rsid w:val="009A7948"/>
    <w:rsid w:val="009A7C3E"/>
    <w:rsid w:val="009B0002"/>
    <w:rsid w:val="009B03DE"/>
    <w:rsid w:val="009B09A9"/>
    <w:rsid w:val="009B1FA8"/>
    <w:rsid w:val="009B25B2"/>
    <w:rsid w:val="009B2643"/>
    <w:rsid w:val="009B286C"/>
    <w:rsid w:val="009B3432"/>
    <w:rsid w:val="009B3D06"/>
    <w:rsid w:val="009B45F6"/>
    <w:rsid w:val="009B461C"/>
    <w:rsid w:val="009B485D"/>
    <w:rsid w:val="009B6EB9"/>
    <w:rsid w:val="009B7169"/>
    <w:rsid w:val="009C0351"/>
    <w:rsid w:val="009C0727"/>
    <w:rsid w:val="009C1386"/>
    <w:rsid w:val="009C2D14"/>
    <w:rsid w:val="009C3145"/>
    <w:rsid w:val="009C4723"/>
    <w:rsid w:val="009C65C6"/>
    <w:rsid w:val="009C7B47"/>
    <w:rsid w:val="009D0669"/>
    <w:rsid w:val="009D068E"/>
    <w:rsid w:val="009D13F8"/>
    <w:rsid w:val="009D1DE4"/>
    <w:rsid w:val="009D1E93"/>
    <w:rsid w:val="009D2EC4"/>
    <w:rsid w:val="009D3AF0"/>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C56"/>
    <w:rsid w:val="009E6A70"/>
    <w:rsid w:val="009E7093"/>
    <w:rsid w:val="009F02A9"/>
    <w:rsid w:val="009F05C8"/>
    <w:rsid w:val="009F0677"/>
    <w:rsid w:val="009F2E88"/>
    <w:rsid w:val="009F31E7"/>
    <w:rsid w:val="009F3850"/>
    <w:rsid w:val="009F4122"/>
    <w:rsid w:val="009F41CD"/>
    <w:rsid w:val="009F43FC"/>
    <w:rsid w:val="009F4419"/>
    <w:rsid w:val="009F4900"/>
    <w:rsid w:val="009F4E87"/>
    <w:rsid w:val="009F61F5"/>
    <w:rsid w:val="009F6C80"/>
    <w:rsid w:val="009F70A8"/>
    <w:rsid w:val="009F7DD8"/>
    <w:rsid w:val="009F7E9B"/>
    <w:rsid w:val="00A0033C"/>
    <w:rsid w:val="00A004BD"/>
    <w:rsid w:val="00A01027"/>
    <w:rsid w:val="00A0181F"/>
    <w:rsid w:val="00A01BCB"/>
    <w:rsid w:val="00A02716"/>
    <w:rsid w:val="00A02F86"/>
    <w:rsid w:val="00A03F14"/>
    <w:rsid w:val="00A0491A"/>
    <w:rsid w:val="00A05586"/>
    <w:rsid w:val="00A05639"/>
    <w:rsid w:val="00A059C4"/>
    <w:rsid w:val="00A06301"/>
    <w:rsid w:val="00A06F8E"/>
    <w:rsid w:val="00A07000"/>
    <w:rsid w:val="00A10806"/>
    <w:rsid w:val="00A108E3"/>
    <w:rsid w:val="00A10CE2"/>
    <w:rsid w:val="00A11292"/>
    <w:rsid w:val="00A115C6"/>
    <w:rsid w:val="00A12436"/>
    <w:rsid w:val="00A12C4E"/>
    <w:rsid w:val="00A137E8"/>
    <w:rsid w:val="00A14B60"/>
    <w:rsid w:val="00A1524A"/>
    <w:rsid w:val="00A15614"/>
    <w:rsid w:val="00A15783"/>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48D2"/>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7E7"/>
    <w:rsid w:val="00A7008F"/>
    <w:rsid w:val="00A703EF"/>
    <w:rsid w:val="00A7062F"/>
    <w:rsid w:val="00A70DDC"/>
    <w:rsid w:val="00A71921"/>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6BB"/>
    <w:rsid w:val="00A85DBC"/>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6754"/>
    <w:rsid w:val="00A96C01"/>
    <w:rsid w:val="00A97373"/>
    <w:rsid w:val="00A97642"/>
    <w:rsid w:val="00A97789"/>
    <w:rsid w:val="00AA0704"/>
    <w:rsid w:val="00AA0B1D"/>
    <w:rsid w:val="00AA127E"/>
    <w:rsid w:val="00AA1719"/>
    <w:rsid w:val="00AA3AB3"/>
    <w:rsid w:val="00AA4586"/>
    <w:rsid w:val="00AA45AB"/>
    <w:rsid w:val="00AA53E1"/>
    <w:rsid w:val="00AA5C46"/>
    <w:rsid w:val="00AA5EFC"/>
    <w:rsid w:val="00AA61F0"/>
    <w:rsid w:val="00AA63BB"/>
    <w:rsid w:val="00AA7285"/>
    <w:rsid w:val="00AA7E8B"/>
    <w:rsid w:val="00AA7FBD"/>
    <w:rsid w:val="00AB06CC"/>
    <w:rsid w:val="00AB0DED"/>
    <w:rsid w:val="00AB4543"/>
    <w:rsid w:val="00AB5AF4"/>
    <w:rsid w:val="00AB636B"/>
    <w:rsid w:val="00AB6913"/>
    <w:rsid w:val="00AB6E69"/>
    <w:rsid w:val="00AB73FC"/>
    <w:rsid w:val="00AC0B1D"/>
    <w:rsid w:val="00AC0D98"/>
    <w:rsid w:val="00AC1341"/>
    <w:rsid w:val="00AC1DE0"/>
    <w:rsid w:val="00AC1FE5"/>
    <w:rsid w:val="00AC256A"/>
    <w:rsid w:val="00AC2E02"/>
    <w:rsid w:val="00AC4ACA"/>
    <w:rsid w:val="00AC4C0B"/>
    <w:rsid w:val="00AC4F92"/>
    <w:rsid w:val="00AC5B2C"/>
    <w:rsid w:val="00AC688A"/>
    <w:rsid w:val="00AC731B"/>
    <w:rsid w:val="00AC7EEE"/>
    <w:rsid w:val="00AD0B1A"/>
    <w:rsid w:val="00AD2171"/>
    <w:rsid w:val="00AD2C6F"/>
    <w:rsid w:val="00AD3AF2"/>
    <w:rsid w:val="00AD3DAC"/>
    <w:rsid w:val="00AD40A8"/>
    <w:rsid w:val="00AD411D"/>
    <w:rsid w:val="00AD48D2"/>
    <w:rsid w:val="00AD4FF4"/>
    <w:rsid w:val="00AD50AB"/>
    <w:rsid w:val="00AD586F"/>
    <w:rsid w:val="00AE07A6"/>
    <w:rsid w:val="00AE1D13"/>
    <w:rsid w:val="00AE2112"/>
    <w:rsid w:val="00AE2A09"/>
    <w:rsid w:val="00AE2CA3"/>
    <w:rsid w:val="00AE2F9C"/>
    <w:rsid w:val="00AE5499"/>
    <w:rsid w:val="00AE5778"/>
    <w:rsid w:val="00AE60BF"/>
    <w:rsid w:val="00AE74B6"/>
    <w:rsid w:val="00AE78E1"/>
    <w:rsid w:val="00AF0399"/>
    <w:rsid w:val="00AF043E"/>
    <w:rsid w:val="00AF04BE"/>
    <w:rsid w:val="00AF2290"/>
    <w:rsid w:val="00AF2DAC"/>
    <w:rsid w:val="00AF3569"/>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105FF"/>
    <w:rsid w:val="00B10D78"/>
    <w:rsid w:val="00B11125"/>
    <w:rsid w:val="00B111B8"/>
    <w:rsid w:val="00B11F53"/>
    <w:rsid w:val="00B124AE"/>
    <w:rsid w:val="00B1262E"/>
    <w:rsid w:val="00B1426D"/>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2368"/>
    <w:rsid w:val="00B42A2B"/>
    <w:rsid w:val="00B42EB9"/>
    <w:rsid w:val="00B4489D"/>
    <w:rsid w:val="00B46F93"/>
    <w:rsid w:val="00B4719B"/>
    <w:rsid w:val="00B47B0D"/>
    <w:rsid w:val="00B50115"/>
    <w:rsid w:val="00B51542"/>
    <w:rsid w:val="00B518B8"/>
    <w:rsid w:val="00B51A82"/>
    <w:rsid w:val="00B52434"/>
    <w:rsid w:val="00B52871"/>
    <w:rsid w:val="00B52CAA"/>
    <w:rsid w:val="00B5308E"/>
    <w:rsid w:val="00B54524"/>
    <w:rsid w:val="00B54E0E"/>
    <w:rsid w:val="00B553A1"/>
    <w:rsid w:val="00B5562F"/>
    <w:rsid w:val="00B55747"/>
    <w:rsid w:val="00B55767"/>
    <w:rsid w:val="00B566AB"/>
    <w:rsid w:val="00B57F95"/>
    <w:rsid w:val="00B61138"/>
    <w:rsid w:val="00B628C7"/>
    <w:rsid w:val="00B62CD7"/>
    <w:rsid w:val="00B63025"/>
    <w:rsid w:val="00B636EE"/>
    <w:rsid w:val="00B64B6B"/>
    <w:rsid w:val="00B65134"/>
    <w:rsid w:val="00B65D63"/>
    <w:rsid w:val="00B663F7"/>
    <w:rsid w:val="00B664FC"/>
    <w:rsid w:val="00B67FB3"/>
    <w:rsid w:val="00B712D7"/>
    <w:rsid w:val="00B7246B"/>
    <w:rsid w:val="00B73333"/>
    <w:rsid w:val="00B73609"/>
    <w:rsid w:val="00B73EDC"/>
    <w:rsid w:val="00B74F38"/>
    <w:rsid w:val="00B759A6"/>
    <w:rsid w:val="00B7676D"/>
    <w:rsid w:val="00B76F97"/>
    <w:rsid w:val="00B77D0C"/>
    <w:rsid w:val="00B80259"/>
    <w:rsid w:val="00B80878"/>
    <w:rsid w:val="00B80F90"/>
    <w:rsid w:val="00B81934"/>
    <w:rsid w:val="00B82065"/>
    <w:rsid w:val="00B8225E"/>
    <w:rsid w:val="00B82CA1"/>
    <w:rsid w:val="00B83D4C"/>
    <w:rsid w:val="00B8446C"/>
    <w:rsid w:val="00B85EF6"/>
    <w:rsid w:val="00B86A76"/>
    <w:rsid w:val="00B86CCF"/>
    <w:rsid w:val="00B9094B"/>
    <w:rsid w:val="00B90BD1"/>
    <w:rsid w:val="00B90CCE"/>
    <w:rsid w:val="00B90F8B"/>
    <w:rsid w:val="00B91168"/>
    <w:rsid w:val="00B924E8"/>
    <w:rsid w:val="00B92509"/>
    <w:rsid w:val="00B92A52"/>
    <w:rsid w:val="00B92CBC"/>
    <w:rsid w:val="00B93282"/>
    <w:rsid w:val="00B93544"/>
    <w:rsid w:val="00B93B20"/>
    <w:rsid w:val="00B94B93"/>
    <w:rsid w:val="00B951C8"/>
    <w:rsid w:val="00B953E9"/>
    <w:rsid w:val="00B95C86"/>
    <w:rsid w:val="00B97B89"/>
    <w:rsid w:val="00BA06CB"/>
    <w:rsid w:val="00BA1226"/>
    <w:rsid w:val="00BA23F8"/>
    <w:rsid w:val="00BA2837"/>
    <w:rsid w:val="00BA39EF"/>
    <w:rsid w:val="00BA4285"/>
    <w:rsid w:val="00BA48A6"/>
    <w:rsid w:val="00BA5FC5"/>
    <w:rsid w:val="00BA68D1"/>
    <w:rsid w:val="00BA738C"/>
    <w:rsid w:val="00BA76A1"/>
    <w:rsid w:val="00BA7BEB"/>
    <w:rsid w:val="00BB145D"/>
    <w:rsid w:val="00BB1F63"/>
    <w:rsid w:val="00BB2F88"/>
    <w:rsid w:val="00BB3DBB"/>
    <w:rsid w:val="00BB47AD"/>
    <w:rsid w:val="00BB4F1F"/>
    <w:rsid w:val="00BB5041"/>
    <w:rsid w:val="00BB5681"/>
    <w:rsid w:val="00BB5825"/>
    <w:rsid w:val="00BB5EDD"/>
    <w:rsid w:val="00BB7888"/>
    <w:rsid w:val="00BC0E00"/>
    <w:rsid w:val="00BC0EDD"/>
    <w:rsid w:val="00BC161A"/>
    <w:rsid w:val="00BC2087"/>
    <w:rsid w:val="00BC2A3D"/>
    <w:rsid w:val="00BC2C31"/>
    <w:rsid w:val="00BC2DD1"/>
    <w:rsid w:val="00BC2FBD"/>
    <w:rsid w:val="00BC33AF"/>
    <w:rsid w:val="00BC3E0F"/>
    <w:rsid w:val="00BC4199"/>
    <w:rsid w:val="00BC4AC9"/>
    <w:rsid w:val="00BC4E55"/>
    <w:rsid w:val="00BC51CA"/>
    <w:rsid w:val="00BC6CA4"/>
    <w:rsid w:val="00BD2A6B"/>
    <w:rsid w:val="00BD3ABD"/>
    <w:rsid w:val="00BD4824"/>
    <w:rsid w:val="00BD53B9"/>
    <w:rsid w:val="00BD5AD7"/>
    <w:rsid w:val="00BD6500"/>
    <w:rsid w:val="00BD6750"/>
    <w:rsid w:val="00BD699E"/>
    <w:rsid w:val="00BD6F62"/>
    <w:rsid w:val="00BD78A8"/>
    <w:rsid w:val="00BD791E"/>
    <w:rsid w:val="00BE2623"/>
    <w:rsid w:val="00BE2867"/>
    <w:rsid w:val="00BE3042"/>
    <w:rsid w:val="00BE3231"/>
    <w:rsid w:val="00BE3815"/>
    <w:rsid w:val="00BE3B06"/>
    <w:rsid w:val="00BE3E9E"/>
    <w:rsid w:val="00BE6ED7"/>
    <w:rsid w:val="00BE7998"/>
    <w:rsid w:val="00BE7DB4"/>
    <w:rsid w:val="00BF0800"/>
    <w:rsid w:val="00BF1050"/>
    <w:rsid w:val="00BF107C"/>
    <w:rsid w:val="00BF1F30"/>
    <w:rsid w:val="00BF2A63"/>
    <w:rsid w:val="00BF3420"/>
    <w:rsid w:val="00BF44B1"/>
    <w:rsid w:val="00BF47B0"/>
    <w:rsid w:val="00BF4CD2"/>
    <w:rsid w:val="00BF500F"/>
    <w:rsid w:val="00BF5D11"/>
    <w:rsid w:val="00BF66AA"/>
    <w:rsid w:val="00BF6F01"/>
    <w:rsid w:val="00BF7854"/>
    <w:rsid w:val="00BF7DB3"/>
    <w:rsid w:val="00C0086D"/>
    <w:rsid w:val="00C00C4E"/>
    <w:rsid w:val="00C02377"/>
    <w:rsid w:val="00C02444"/>
    <w:rsid w:val="00C054AE"/>
    <w:rsid w:val="00C057E1"/>
    <w:rsid w:val="00C05B13"/>
    <w:rsid w:val="00C06A37"/>
    <w:rsid w:val="00C075E5"/>
    <w:rsid w:val="00C10793"/>
    <w:rsid w:val="00C127A3"/>
    <w:rsid w:val="00C12BF6"/>
    <w:rsid w:val="00C12E55"/>
    <w:rsid w:val="00C12E8F"/>
    <w:rsid w:val="00C13FD6"/>
    <w:rsid w:val="00C140C4"/>
    <w:rsid w:val="00C14638"/>
    <w:rsid w:val="00C1485B"/>
    <w:rsid w:val="00C1518C"/>
    <w:rsid w:val="00C1556D"/>
    <w:rsid w:val="00C155CD"/>
    <w:rsid w:val="00C15676"/>
    <w:rsid w:val="00C179AB"/>
    <w:rsid w:val="00C17D43"/>
    <w:rsid w:val="00C21198"/>
    <w:rsid w:val="00C21BF9"/>
    <w:rsid w:val="00C2221B"/>
    <w:rsid w:val="00C230C6"/>
    <w:rsid w:val="00C2539F"/>
    <w:rsid w:val="00C25727"/>
    <w:rsid w:val="00C25E66"/>
    <w:rsid w:val="00C25F18"/>
    <w:rsid w:val="00C26B3B"/>
    <w:rsid w:val="00C26E91"/>
    <w:rsid w:val="00C276C6"/>
    <w:rsid w:val="00C30821"/>
    <w:rsid w:val="00C31179"/>
    <w:rsid w:val="00C31D72"/>
    <w:rsid w:val="00C330F1"/>
    <w:rsid w:val="00C33729"/>
    <w:rsid w:val="00C33E0E"/>
    <w:rsid w:val="00C33F66"/>
    <w:rsid w:val="00C33F6C"/>
    <w:rsid w:val="00C34179"/>
    <w:rsid w:val="00C342AD"/>
    <w:rsid w:val="00C3555A"/>
    <w:rsid w:val="00C359F8"/>
    <w:rsid w:val="00C37CD2"/>
    <w:rsid w:val="00C42414"/>
    <w:rsid w:val="00C438C1"/>
    <w:rsid w:val="00C444D0"/>
    <w:rsid w:val="00C44D68"/>
    <w:rsid w:val="00C44FF3"/>
    <w:rsid w:val="00C4532E"/>
    <w:rsid w:val="00C45983"/>
    <w:rsid w:val="00C46B4D"/>
    <w:rsid w:val="00C47165"/>
    <w:rsid w:val="00C47FB1"/>
    <w:rsid w:val="00C5033F"/>
    <w:rsid w:val="00C50DB1"/>
    <w:rsid w:val="00C52924"/>
    <w:rsid w:val="00C52ED1"/>
    <w:rsid w:val="00C535AE"/>
    <w:rsid w:val="00C55523"/>
    <w:rsid w:val="00C55A94"/>
    <w:rsid w:val="00C56324"/>
    <w:rsid w:val="00C60D76"/>
    <w:rsid w:val="00C61555"/>
    <w:rsid w:val="00C63566"/>
    <w:rsid w:val="00C65181"/>
    <w:rsid w:val="00C65A81"/>
    <w:rsid w:val="00C670BE"/>
    <w:rsid w:val="00C67418"/>
    <w:rsid w:val="00C71ACB"/>
    <w:rsid w:val="00C72458"/>
    <w:rsid w:val="00C7254C"/>
    <w:rsid w:val="00C72939"/>
    <w:rsid w:val="00C73C41"/>
    <w:rsid w:val="00C7438C"/>
    <w:rsid w:val="00C745DB"/>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744B"/>
    <w:rsid w:val="00C9049A"/>
    <w:rsid w:val="00C90B87"/>
    <w:rsid w:val="00C91602"/>
    <w:rsid w:val="00C91885"/>
    <w:rsid w:val="00C928DF"/>
    <w:rsid w:val="00C92C04"/>
    <w:rsid w:val="00C92E43"/>
    <w:rsid w:val="00C932B4"/>
    <w:rsid w:val="00C93412"/>
    <w:rsid w:val="00C93BB1"/>
    <w:rsid w:val="00C962BA"/>
    <w:rsid w:val="00C96695"/>
    <w:rsid w:val="00C96B43"/>
    <w:rsid w:val="00CA050F"/>
    <w:rsid w:val="00CA20D3"/>
    <w:rsid w:val="00CA2420"/>
    <w:rsid w:val="00CA28D5"/>
    <w:rsid w:val="00CA2978"/>
    <w:rsid w:val="00CA297B"/>
    <w:rsid w:val="00CA2F98"/>
    <w:rsid w:val="00CA35D8"/>
    <w:rsid w:val="00CA36D0"/>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5A7C"/>
    <w:rsid w:val="00CB6EC9"/>
    <w:rsid w:val="00CB789D"/>
    <w:rsid w:val="00CC0509"/>
    <w:rsid w:val="00CC0B74"/>
    <w:rsid w:val="00CC13F8"/>
    <w:rsid w:val="00CC1624"/>
    <w:rsid w:val="00CC1D72"/>
    <w:rsid w:val="00CC3BFC"/>
    <w:rsid w:val="00CC42CE"/>
    <w:rsid w:val="00CC4A4E"/>
    <w:rsid w:val="00CC50D1"/>
    <w:rsid w:val="00CC599C"/>
    <w:rsid w:val="00CC7DAD"/>
    <w:rsid w:val="00CD0D67"/>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530F"/>
    <w:rsid w:val="00CE6AE3"/>
    <w:rsid w:val="00CE6FD1"/>
    <w:rsid w:val="00CE7B9B"/>
    <w:rsid w:val="00CF1248"/>
    <w:rsid w:val="00CF3325"/>
    <w:rsid w:val="00CF4881"/>
    <w:rsid w:val="00CF4A73"/>
    <w:rsid w:val="00CF4A8F"/>
    <w:rsid w:val="00CF528F"/>
    <w:rsid w:val="00CF675E"/>
    <w:rsid w:val="00CF70F6"/>
    <w:rsid w:val="00CF73CA"/>
    <w:rsid w:val="00D005C0"/>
    <w:rsid w:val="00D00D9F"/>
    <w:rsid w:val="00D00EB6"/>
    <w:rsid w:val="00D02C0B"/>
    <w:rsid w:val="00D02C9A"/>
    <w:rsid w:val="00D03572"/>
    <w:rsid w:val="00D049DE"/>
    <w:rsid w:val="00D05547"/>
    <w:rsid w:val="00D07A5A"/>
    <w:rsid w:val="00D10B52"/>
    <w:rsid w:val="00D11196"/>
    <w:rsid w:val="00D11765"/>
    <w:rsid w:val="00D14D00"/>
    <w:rsid w:val="00D15400"/>
    <w:rsid w:val="00D177F3"/>
    <w:rsid w:val="00D207F3"/>
    <w:rsid w:val="00D20B50"/>
    <w:rsid w:val="00D20DB1"/>
    <w:rsid w:val="00D20F17"/>
    <w:rsid w:val="00D229EE"/>
    <w:rsid w:val="00D24191"/>
    <w:rsid w:val="00D24B9A"/>
    <w:rsid w:val="00D24D0D"/>
    <w:rsid w:val="00D25C7D"/>
    <w:rsid w:val="00D27362"/>
    <w:rsid w:val="00D27665"/>
    <w:rsid w:val="00D31086"/>
    <w:rsid w:val="00D33E2D"/>
    <w:rsid w:val="00D3791E"/>
    <w:rsid w:val="00D411A8"/>
    <w:rsid w:val="00D41BE8"/>
    <w:rsid w:val="00D42101"/>
    <w:rsid w:val="00D42858"/>
    <w:rsid w:val="00D42F6A"/>
    <w:rsid w:val="00D4313E"/>
    <w:rsid w:val="00D44D18"/>
    <w:rsid w:val="00D456DF"/>
    <w:rsid w:val="00D45875"/>
    <w:rsid w:val="00D45C6E"/>
    <w:rsid w:val="00D45FD5"/>
    <w:rsid w:val="00D4766B"/>
    <w:rsid w:val="00D504B3"/>
    <w:rsid w:val="00D50DE6"/>
    <w:rsid w:val="00D520E4"/>
    <w:rsid w:val="00D52A8E"/>
    <w:rsid w:val="00D56E27"/>
    <w:rsid w:val="00D57631"/>
    <w:rsid w:val="00D57D2E"/>
    <w:rsid w:val="00D57DFA"/>
    <w:rsid w:val="00D61AF7"/>
    <w:rsid w:val="00D61B3C"/>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7B5"/>
    <w:rsid w:val="00D77C3E"/>
    <w:rsid w:val="00D803C1"/>
    <w:rsid w:val="00D81137"/>
    <w:rsid w:val="00D82109"/>
    <w:rsid w:val="00D821DB"/>
    <w:rsid w:val="00D82F07"/>
    <w:rsid w:val="00D83E27"/>
    <w:rsid w:val="00D83EC7"/>
    <w:rsid w:val="00D85D59"/>
    <w:rsid w:val="00D86FF5"/>
    <w:rsid w:val="00D871B7"/>
    <w:rsid w:val="00D907EF"/>
    <w:rsid w:val="00D915D7"/>
    <w:rsid w:val="00D918BB"/>
    <w:rsid w:val="00D9255B"/>
    <w:rsid w:val="00D92E7D"/>
    <w:rsid w:val="00D92F91"/>
    <w:rsid w:val="00D94967"/>
    <w:rsid w:val="00D94B48"/>
    <w:rsid w:val="00D950AF"/>
    <w:rsid w:val="00D9527F"/>
    <w:rsid w:val="00D954A7"/>
    <w:rsid w:val="00D96736"/>
    <w:rsid w:val="00D9687D"/>
    <w:rsid w:val="00D96FB7"/>
    <w:rsid w:val="00D9754B"/>
    <w:rsid w:val="00D97839"/>
    <w:rsid w:val="00D97A63"/>
    <w:rsid w:val="00D97DAC"/>
    <w:rsid w:val="00DA0385"/>
    <w:rsid w:val="00DA0C5C"/>
    <w:rsid w:val="00DA1099"/>
    <w:rsid w:val="00DA144A"/>
    <w:rsid w:val="00DA2808"/>
    <w:rsid w:val="00DA30A4"/>
    <w:rsid w:val="00DA4957"/>
    <w:rsid w:val="00DA60D8"/>
    <w:rsid w:val="00DA6B4A"/>
    <w:rsid w:val="00DA71E4"/>
    <w:rsid w:val="00DA7D98"/>
    <w:rsid w:val="00DB1CC4"/>
    <w:rsid w:val="00DB213E"/>
    <w:rsid w:val="00DB2F96"/>
    <w:rsid w:val="00DB30B9"/>
    <w:rsid w:val="00DB44A0"/>
    <w:rsid w:val="00DB4824"/>
    <w:rsid w:val="00DB4B1F"/>
    <w:rsid w:val="00DB6732"/>
    <w:rsid w:val="00DB67A1"/>
    <w:rsid w:val="00DB6D1D"/>
    <w:rsid w:val="00DB7333"/>
    <w:rsid w:val="00DB767A"/>
    <w:rsid w:val="00DB7C82"/>
    <w:rsid w:val="00DB7E10"/>
    <w:rsid w:val="00DC1E8B"/>
    <w:rsid w:val="00DC4735"/>
    <w:rsid w:val="00DC4860"/>
    <w:rsid w:val="00DC74A5"/>
    <w:rsid w:val="00DC7743"/>
    <w:rsid w:val="00DC78E0"/>
    <w:rsid w:val="00DD00FC"/>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AEE"/>
    <w:rsid w:val="00DE3E5A"/>
    <w:rsid w:val="00DE5008"/>
    <w:rsid w:val="00DE58E6"/>
    <w:rsid w:val="00DE6138"/>
    <w:rsid w:val="00DE6378"/>
    <w:rsid w:val="00DE6537"/>
    <w:rsid w:val="00DE691D"/>
    <w:rsid w:val="00DE72BD"/>
    <w:rsid w:val="00DE7F39"/>
    <w:rsid w:val="00DF1843"/>
    <w:rsid w:val="00DF1E5C"/>
    <w:rsid w:val="00DF22DD"/>
    <w:rsid w:val="00DF2619"/>
    <w:rsid w:val="00DF3437"/>
    <w:rsid w:val="00DF4108"/>
    <w:rsid w:val="00DF4378"/>
    <w:rsid w:val="00DF58AC"/>
    <w:rsid w:val="00DF71C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4A8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7DBC"/>
    <w:rsid w:val="00E302BE"/>
    <w:rsid w:val="00E304B5"/>
    <w:rsid w:val="00E30592"/>
    <w:rsid w:val="00E3126E"/>
    <w:rsid w:val="00E33AB7"/>
    <w:rsid w:val="00E33E4D"/>
    <w:rsid w:val="00E34CA3"/>
    <w:rsid w:val="00E3555C"/>
    <w:rsid w:val="00E35C2D"/>
    <w:rsid w:val="00E35E1B"/>
    <w:rsid w:val="00E36385"/>
    <w:rsid w:val="00E37401"/>
    <w:rsid w:val="00E401AA"/>
    <w:rsid w:val="00E4070B"/>
    <w:rsid w:val="00E41020"/>
    <w:rsid w:val="00E41089"/>
    <w:rsid w:val="00E411B3"/>
    <w:rsid w:val="00E41386"/>
    <w:rsid w:val="00E41559"/>
    <w:rsid w:val="00E416AD"/>
    <w:rsid w:val="00E41BBF"/>
    <w:rsid w:val="00E421D7"/>
    <w:rsid w:val="00E44FDD"/>
    <w:rsid w:val="00E4525E"/>
    <w:rsid w:val="00E45811"/>
    <w:rsid w:val="00E45E17"/>
    <w:rsid w:val="00E51485"/>
    <w:rsid w:val="00E5175D"/>
    <w:rsid w:val="00E52118"/>
    <w:rsid w:val="00E525FF"/>
    <w:rsid w:val="00E5347F"/>
    <w:rsid w:val="00E5493A"/>
    <w:rsid w:val="00E55944"/>
    <w:rsid w:val="00E55ABC"/>
    <w:rsid w:val="00E56162"/>
    <w:rsid w:val="00E56C11"/>
    <w:rsid w:val="00E56D92"/>
    <w:rsid w:val="00E579FD"/>
    <w:rsid w:val="00E57B74"/>
    <w:rsid w:val="00E61A44"/>
    <w:rsid w:val="00E629EF"/>
    <w:rsid w:val="00E62A7C"/>
    <w:rsid w:val="00E62D7D"/>
    <w:rsid w:val="00E64A42"/>
    <w:rsid w:val="00E6515F"/>
    <w:rsid w:val="00E6638D"/>
    <w:rsid w:val="00E66EE8"/>
    <w:rsid w:val="00E67867"/>
    <w:rsid w:val="00E71411"/>
    <w:rsid w:val="00E714EE"/>
    <w:rsid w:val="00E71C8A"/>
    <w:rsid w:val="00E71D4E"/>
    <w:rsid w:val="00E744CF"/>
    <w:rsid w:val="00E74F5B"/>
    <w:rsid w:val="00E75D7D"/>
    <w:rsid w:val="00E760A9"/>
    <w:rsid w:val="00E761C1"/>
    <w:rsid w:val="00E7660F"/>
    <w:rsid w:val="00E76868"/>
    <w:rsid w:val="00E76D46"/>
    <w:rsid w:val="00E77131"/>
    <w:rsid w:val="00E7716A"/>
    <w:rsid w:val="00E77D28"/>
    <w:rsid w:val="00E80C32"/>
    <w:rsid w:val="00E8321F"/>
    <w:rsid w:val="00E83D8E"/>
    <w:rsid w:val="00E847BF"/>
    <w:rsid w:val="00E848C4"/>
    <w:rsid w:val="00E85450"/>
    <w:rsid w:val="00E85F31"/>
    <w:rsid w:val="00E8629F"/>
    <w:rsid w:val="00E86D85"/>
    <w:rsid w:val="00E8779C"/>
    <w:rsid w:val="00E87BAC"/>
    <w:rsid w:val="00E87CEB"/>
    <w:rsid w:val="00E92C2B"/>
    <w:rsid w:val="00E93697"/>
    <w:rsid w:val="00E937D7"/>
    <w:rsid w:val="00E95071"/>
    <w:rsid w:val="00E973BB"/>
    <w:rsid w:val="00E97E70"/>
    <w:rsid w:val="00EA11D1"/>
    <w:rsid w:val="00EA1E1D"/>
    <w:rsid w:val="00EA1FAC"/>
    <w:rsid w:val="00EA2AC6"/>
    <w:rsid w:val="00EA336E"/>
    <w:rsid w:val="00EA39B9"/>
    <w:rsid w:val="00EA3B1A"/>
    <w:rsid w:val="00EA3C24"/>
    <w:rsid w:val="00EA497A"/>
    <w:rsid w:val="00EA4B7B"/>
    <w:rsid w:val="00EA4D9F"/>
    <w:rsid w:val="00EA532D"/>
    <w:rsid w:val="00EA5997"/>
    <w:rsid w:val="00EA5E24"/>
    <w:rsid w:val="00EB0778"/>
    <w:rsid w:val="00EB17FD"/>
    <w:rsid w:val="00EB29D4"/>
    <w:rsid w:val="00EB420F"/>
    <w:rsid w:val="00EB48CC"/>
    <w:rsid w:val="00EB5479"/>
    <w:rsid w:val="00EB5E44"/>
    <w:rsid w:val="00EB6167"/>
    <w:rsid w:val="00EB711A"/>
    <w:rsid w:val="00EB764D"/>
    <w:rsid w:val="00EB77FD"/>
    <w:rsid w:val="00EB7D78"/>
    <w:rsid w:val="00EB7F95"/>
    <w:rsid w:val="00EC032B"/>
    <w:rsid w:val="00EC1152"/>
    <w:rsid w:val="00EC1625"/>
    <w:rsid w:val="00EC3268"/>
    <w:rsid w:val="00EC432E"/>
    <w:rsid w:val="00EC4F41"/>
    <w:rsid w:val="00EC4FE4"/>
    <w:rsid w:val="00EC5003"/>
    <w:rsid w:val="00EC585B"/>
    <w:rsid w:val="00EC5D7A"/>
    <w:rsid w:val="00ED21BA"/>
    <w:rsid w:val="00ED3173"/>
    <w:rsid w:val="00ED4BD1"/>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D24"/>
    <w:rsid w:val="00EF0F41"/>
    <w:rsid w:val="00EF27B8"/>
    <w:rsid w:val="00EF2946"/>
    <w:rsid w:val="00EF2BD2"/>
    <w:rsid w:val="00EF448F"/>
    <w:rsid w:val="00EF58B8"/>
    <w:rsid w:val="00EF6EA2"/>
    <w:rsid w:val="00EF7B1C"/>
    <w:rsid w:val="00EF7B20"/>
    <w:rsid w:val="00EF7D73"/>
    <w:rsid w:val="00F0008F"/>
    <w:rsid w:val="00F02467"/>
    <w:rsid w:val="00F026DA"/>
    <w:rsid w:val="00F02B54"/>
    <w:rsid w:val="00F02B98"/>
    <w:rsid w:val="00F035EB"/>
    <w:rsid w:val="00F0403C"/>
    <w:rsid w:val="00F0405B"/>
    <w:rsid w:val="00F04129"/>
    <w:rsid w:val="00F041C3"/>
    <w:rsid w:val="00F04493"/>
    <w:rsid w:val="00F05D56"/>
    <w:rsid w:val="00F07009"/>
    <w:rsid w:val="00F072D8"/>
    <w:rsid w:val="00F07D14"/>
    <w:rsid w:val="00F07E4E"/>
    <w:rsid w:val="00F07F0E"/>
    <w:rsid w:val="00F10658"/>
    <w:rsid w:val="00F10671"/>
    <w:rsid w:val="00F10DF7"/>
    <w:rsid w:val="00F10E97"/>
    <w:rsid w:val="00F1108A"/>
    <w:rsid w:val="00F12B48"/>
    <w:rsid w:val="00F12DE0"/>
    <w:rsid w:val="00F1477C"/>
    <w:rsid w:val="00F14DCA"/>
    <w:rsid w:val="00F15871"/>
    <w:rsid w:val="00F16F49"/>
    <w:rsid w:val="00F17468"/>
    <w:rsid w:val="00F20154"/>
    <w:rsid w:val="00F256EA"/>
    <w:rsid w:val="00F27B32"/>
    <w:rsid w:val="00F27B35"/>
    <w:rsid w:val="00F31793"/>
    <w:rsid w:val="00F3253C"/>
    <w:rsid w:val="00F326BE"/>
    <w:rsid w:val="00F32C3A"/>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7598"/>
    <w:rsid w:val="00F50634"/>
    <w:rsid w:val="00F50643"/>
    <w:rsid w:val="00F5097D"/>
    <w:rsid w:val="00F50C36"/>
    <w:rsid w:val="00F51A5B"/>
    <w:rsid w:val="00F526AF"/>
    <w:rsid w:val="00F5328F"/>
    <w:rsid w:val="00F532A1"/>
    <w:rsid w:val="00F54D91"/>
    <w:rsid w:val="00F54E53"/>
    <w:rsid w:val="00F55170"/>
    <w:rsid w:val="00F572E1"/>
    <w:rsid w:val="00F57D00"/>
    <w:rsid w:val="00F604D2"/>
    <w:rsid w:val="00F613C0"/>
    <w:rsid w:val="00F62B43"/>
    <w:rsid w:val="00F631D3"/>
    <w:rsid w:val="00F638C4"/>
    <w:rsid w:val="00F63976"/>
    <w:rsid w:val="00F6397F"/>
    <w:rsid w:val="00F63DA0"/>
    <w:rsid w:val="00F641AE"/>
    <w:rsid w:val="00F647B8"/>
    <w:rsid w:val="00F64B3E"/>
    <w:rsid w:val="00F65259"/>
    <w:rsid w:val="00F6548D"/>
    <w:rsid w:val="00F65E56"/>
    <w:rsid w:val="00F6634D"/>
    <w:rsid w:val="00F66C37"/>
    <w:rsid w:val="00F66D30"/>
    <w:rsid w:val="00F67D0C"/>
    <w:rsid w:val="00F72A7A"/>
    <w:rsid w:val="00F73E7F"/>
    <w:rsid w:val="00F740E1"/>
    <w:rsid w:val="00F74299"/>
    <w:rsid w:val="00F746F0"/>
    <w:rsid w:val="00F75A2B"/>
    <w:rsid w:val="00F75A4F"/>
    <w:rsid w:val="00F76B78"/>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7C62"/>
    <w:rsid w:val="00F902C3"/>
    <w:rsid w:val="00F90C5C"/>
    <w:rsid w:val="00F90D35"/>
    <w:rsid w:val="00F917C7"/>
    <w:rsid w:val="00F9263D"/>
    <w:rsid w:val="00F92C85"/>
    <w:rsid w:val="00F95631"/>
    <w:rsid w:val="00F95BC3"/>
    <w:rsid w:val="00F9767B"/>
    <w:rsid w:val="00FA094F"/>
    <w:rsid w:val="00FA149C"/>
    <w:rsid w:val="00FA1AAA"/>
    <w:rsid w:val="00FA2E4F"/>
    <w:rsid w:val="00FA3174"/>
    <w:rsid w:val="00FA4A92"/>
    <w:rsid w:val="00FA5832"/>
    <w:rsid w:val="00FA5AC1"/>
    <w:rsid w:val="00FA5C95"/>
    <w:rsid w:val="00FA718B"/>
    <w:rsid w:val="00FA7519"/>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4B7"/>
    <w:rsid w:val="00FD5D12"/>
    <w:rsid w:val="00FD6178"/>
    <w:rsid w:val="00FD6180"/>
    <w:rsid w:val="00FD7A60"/>
    <w:rsid w:val="00FE2D5A"/>
    <w:rsid w:val="00FE387D"/>
    <w:rsid w:val="00FE3C4C"/>
    <w:rsid w:val="00FE3F7E"/>
    <w:rsid w:val="00FE453B"/>
    <w:rsid w:val="00FE6820"/>
    <w:rsid w:val="00FE709C"/>
    <w:rsid w:val="00FE73BB"/>
    <w:rsid w:val="00FE768E"/>
    <w:rsid w:val="00FE7925"/>
    <w:rsid w:val="00FE7CF7"/>
    <w:rsid w:val="00FE7E67"/>
    <w:rsid w:val="00FF0560"/>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7"/>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19"/>
      </w:numPr>
      <w:pBdr>
        <w:top w:val="none" w:sz="0" w:space="0" w:color="auto"/>
      </w:pBdr>
      <w:spacing w:after="120"/>
      <w:ind w:left="357" w:hanging="357"/>
      <w:jc w:val="both"/>
    </w:pPr>
    <w:rPr>
      <w:rFonts w:eastAsia="Batang"/>
      <w:b/>
      <w:noProof/>
      <w:kern w:val="28"/>
      <w:sz w:val="24"/>
      <w:lang w:val="en-US"/>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character" w:customStyle="1" w:styleId="B1Char">
    <w:name w:val="B1 Char"/>
    <w:rsid w:val="00BE304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77855340">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C15C0E-22E0-4C26-93B9-2EA4F66D7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2208</Words>
  <Characters>12592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2022-04-29T02:59:00Z</dcterms:created>
  <dcterms:modified xsi:type="dcterms:W3CDTF">2022-04-29T06:02:00Z</dcterms:modified>
</cp:coreProperties>
</file>